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FE" w:rsidRDefault="00740EFE" w:rsidP="00740EFE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составлению меню для организации питания детей разного возраста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2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15.1.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r:id="rId5" w:anchor="/document/99/499023522/XA00MB02MV/" w:tgtFrame="_self" w:history="1">
        <w:r>
          <w:rPr>
            <w:rStyle w:val="a3"/>
            <w:rFonts w:ascii="Georgia" w:hAnsi="Georgia"/>
          </w:rPr>
          <w:t>таблице 3</w:t>
        </w:r>
      </w:hyperlink>
      <w:r>
        <w:rPr>
          <w:rFonts w:ascii="Georgia" w:hAnsi="Georgia"/>
        </w:rPr>
        <w:t>.</w:t>
      </w:r>
    </w:p>
    <w:p w:rsidR="00740EFE" w:rsidRDefault="00740EFE" w:rsidP="00740EFE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Таблица 3 </w:t>
      </w:r>
      <w:r>
        <w:rPr>
          <w:rStyle w:val="btn"/>
          <w:rFonts w:ascii="Georgia" w:hAnsi="Georgia"/>
          <w:vanish/>
        </w:rPr>
        <w:t>1</w:t>
      </w:r>
    </w:p>
    <w:p w:rsidR="00740EFE" w:rsidRDefault="00740EFE" w:rsidP="00740EFE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Нормы физиологических потребностей в энергии и пищевых веществах для детей возрастных групп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00"/>
        <w:gridCol w:w="1055"/>
        <w:gridCol w:w="1211"/>
        <w:gridCol w:w="1211"/>
        <w:gridCol w:w="1056"/>
        <w:gridCol w:w="1211"/>
        <w:gridCol w:w="1211"/>
      </w:tblGrid>
      <w:tr w:rsidR="00740EFE" w:rsidTr="005D14E1">
        <w:tc>
          <w:tcPr>
            <w:tcW w:w="2957" w:type="dxa"/>
            <w:vAlign w:val="center"/>
            <w:hideMark/>
          </w:tcPr>
          <w:p w:rsidR="00740EFE" w:rsidRDefault="00740EFE" w:rsidP="005D14E1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740EFE" w:rsidRDefault="00740EFE" w:rsidP="005D14E1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740EFE" w:rsidRDefault="00740EFE" w:rsidP="005D14E1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740EFE" w:rsidRDefault="00740EFE" w:rsidP="005D14E1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740EFE" w:rsidRDefault="00740EFE" w:rsidP="005D14E1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740EFE" w:rsidRDefault="00740EFE" w:rsidP="005D14E1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740EFE" w:rsidRDefault="00740EFE" w:rsidP="005D14E1">
            <w:pPr>
              <w:rPr>
                <w:rFonts w:eastAsia="Times New Roman"/>
              </w:rPr>
            </w:pPr>
          </w:p>
        </w:tc>
      </w:tr>
      <w:tr w:rsidR="00740EFE" w:rsidTr="005D14E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2-З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3-7 лет </w:t>
            </w:r>
          </w:p>
        </w:tc>
      </w:tr>
      <w:tr w:rsidR="00740EFE" w:rsidTr="005D14E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formattext"/>
            </w:pPr>
            <w:r>
              <w:t>Энергия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110*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1200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1400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1800 </w:t>
            </w:r>
          </w:p>
        </w:tc>
      </w:tr>
      <w:tr w:rsidR="00740EFE" w:rsidTr="005D14E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formattext"/>
            </w:pPr>
            <w:r>
              <w:t xml:space="preserve">Белок,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42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54 </w:t>
            </w:r>
          </w:p>
        </w:tc>
      </w:tr>
      <w:tr w:rsidR="00740EFE" w:rsidTr="005D14E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formattext"/>
            </w:pPr>
            <w:r>
              <w:t xml:space="preserve">* </w:t>
            </w:r>
            <w:proofErr w:type="spellStart"/>
            <w:r>
              <w:t>в.т.ч</w:t>
            </w:r>
            <w:proofErr w:type="spellEnd"/>
            <w:r>
              <w:t>. животный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65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60 </w:t>
            </w:r>
          </w:p>
        </w:tc>
      </w:tr>
      <w:tr w:rsidR="00740EFE" w:rsidTr="005D14E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formattext"/>
            </w:pPr>
            <w:r>
              <w:t xml:space="preserve">** </w:t>
            </w:r>
            <w:proofErr w:type="gramStart"/>
            <w:r>
              <w:t>г</w:t>
            </w:r>
            <w:proofErr w:type="gramEnd"/>
            <w:r>
              <w:t xml:space="preserve">/кг массы тела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2,2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2,6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2,9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-</w:t>
            </w:r>
          </w:p>
        </w:tc>
      </w:tr>
      <w:tr w:rsidR="00740EFE" w:rsidTr="005D14E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formattext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6,5*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5,5*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47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60 </w:t>
            </w:r>
          </w:p>
        </w:tc>
      </w:tr>
      <w:tr w:rsidR="00740EFE" w:rsidTr="005D14E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formattext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13*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174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203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261 </w:t>
            </w:r>
          </w:p>
        </w:tc>
      </w:tr>
    </w:tbl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Примечание: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* Потребности для детей первого года жизни в энергии, жирах, углеводах даны в расчете </w:t>
      </w:r>
      <w:proofErr w:type="gramStart"/>
      <w:r>
        <w:rPr>
          <w:rFonts w:ascii="Georgia" w:hAnsi="Georgia"/>
        </w:rPr>
        <w:t>г</w:t>
      </w:r>
      <w:proofErr w:type="gramEnd"/>
      <w:r>
        <w:rPr>
          <w:rFonts w:ascii="Georgia" w:hAnsi="Georgia"/>
        </w:rPr>
        <w:t>/кг массы тела;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** Потребности для детей первого года жизни, находящихся на искусственном вскармливании.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Перетаривание</w:t>
      </w:r>
      <w:proofErr w:type="spellEnd"/>
      <w:r>
        <w:rPr>
          <w:rFonts w:ascii="Georgia" w:hAnsi="Georgia"/>
        </w:rPr>
        <w:t xml:space="preserve"> готовой кулинарной продукции и блюд не допускается.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r:id="rId6" w:anchor="/document/99/499023522/XA00MCS2N5/" w:tgtFrame="_self" w:history="1">
        <w:r>
          <w:rPr>
            <w:rStyle w:val="a3"/>
            <w:rFonts w:ascii="Georgia" w:hAnsi="Georgia"/>
          </w:rPr>
          <w:t>Приложение 10</w:t>
        </w:r>
      </w:hyperlink>
      <w:r>
        <w:rPr>
          <w:rFonts w:ascii="Georgia" w:hAnsi="Georgia"/>
        </w:rPr>
        <w:t>).</w:t>
      </w:r>
      <w:r>
        <w:rPr>
          <w:rStyle w:val="btn"/>
          <w:rFonts w:ascii="Georgia" w:hAnsi="Georgia"/>
          <w:vanish/>
        </w:rPr>
        <w:t>4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proofErr w:type="gramStart"/>
      <w:r>
        <w:rPr>
          <w:rFonts w:ascii="Georgia" w:hAnsi="Georgia"/>
        </w:rPr>
        <w:t>В примерном меню содержание белков должно обеспечивать 12-15% от калорийности рациона, жиров 30-32% и углеводов 55-58%.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r:id="rId7" w:anchor="/document/99/499023522/XA00MEQ2O3/" w:tgtFrame="_self" w:history="1">
        <w:r>
          <w:rPr>
            <w:rStyle w:val="a3"/>
            <w:rFonts w:ascii="Georgia" w:hAnsi="Georgia"/>
          </w:rPr>
          <w:t>приложение № 11</w:t>
        </w:r>
      </w:hyperlink>
      <w:r>
        <w:rPr>
          <w:rFonts w:ascii="Georgia" w:hAnsi="Georgia"/>
        </w:rPr>
        <w:t>).</w:t>
      </w:r>
      <w:proofErr w:type="gramEnd"/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</w:t>
      </w:r>
      <w:hyperlink r:id="rId8" w:anchor="/document/99/499023522/XA00M8C2N7/" w:tgtFrame="_self" w:history="1">
        <w:r>
          <w:rPr>
            <w:rStyle w:val="a3"/>
            <w:rFonts w:ascii="Georgia" w:hAnsi="Georgia"/>
          </w:rPr>
          <w:t>таблицы 4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740EFE" w:rsidRDefault="00740EFE" w:rsidP="00740EFE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Таблица 4 </w:t>
      </w:r>
    </w:p>
    <w:p w:rsidR="00740EFE" w:rsidRDefault="00740EFE" w:rsidP="00740EFE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Рекомендуемое распределение калорийности между приемами пищи </w:t>
      </w:r>
      <w:proofErr w:type="gram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  <w:proofErr w:type="gram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%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20"/>
        <w:gridCol w:w="2299"/>
        <w:gridCol w:w="3736"/>
      </w:tblGrid>
      <w:tr w:rsidR="00740EFE" w:rsidTr="005D14E1">
        <w:tc>
          <w:tcPr>
            <w:tcW w:w="3881" w:type="dxa"/>
            <w:vAlign w:val="center"/>
            <w:hideMark/>
          </w:tcPr>
          <w:p w:rsidR="00740EFE" w:rsidRDefault="00740EFE" w:rsidP="005D14E1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740EFE" w:rsidRDefault="00740EFE" w:rsidP="005D14E1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740EFE" w:rsidRDefault="00740EFE" w:rsidP="005D14E1">
            <w:pPr>
              <w:rPr>
                <w:rFonts w:eastAsia="Times New Roman"/>
              </w:rPr>
            </w:pPr>
          </w:p>
        </w:tc>
      </w:tr>
      <w:tr w:rsidR="00740EFE" w:rsidTr="005D14E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 xml:space="preserve">Для детей с круглосуточным пребыванием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Для детей с дневным пребыванием 8-10 час.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align-center"/>
            </w:pPr>
            <w:r>
              <w:t>Для детей с дневным пребыванием 12 час.</w:t>
            </w:r>
          </w:p>
        </w:tc>
      </w:tr>
      <w:tr w:rsidR="00740EFE" w:rsidTr="005D14E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formattext"/>
            </w:pPr>
            <w:r>
              <w:t>Завтрак (20-25%)</w:t>
            </w:r>
            <w:r>
              <w:br/>
              <w:t>2-1-й завтрак (5%)</w:t>
            </w:r>
            <w:r>
              <w:br/>
              <w:t>обед (30-35%)</w:t>
            </w:r>
            <w:r>
              <w:br/>
              <w:t>полдник (10-15%)</w:t>
            </w:r>
            <w:r>
              <w:br/>
              <w:t>ужин (20-25%)</w:t>
            </w:r>
            <w:r>
              <w:br/>
              <w:t xml:space="preserve">2-й ужин - (до 5%) - дополнительный прием пищи перед сном - кисломолочный напиток с булочным или мучным кулинарным изделием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formattext"/>
            </w:pPr>
            <w:r>
              <w:t>завтрак (20-25%)</w:t>
            </w:r>
            <w:r>
              <w:br/>
              <w:t>2-й завтрак (5%)</w:t>
            </w:r>
            <w:r>
              <w:br/>
              <w:t>обед (30-35%)</w:t>
            </w:r>
            <w:r>
              <w:br/>
              <w:t>полдник (10-15%)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Default="00740EFE" w:rsidP="005D14E1">
            <w:pPr>
              <w:pStyle w:val="formattext"/>
            </w:pPr>
            <w:r>
              <w:t>завтрак (20-25%)</w:t>
            </w:r>
            <w:r>
              <w:br/>
              <w:t>2-й завтрак (5%)</w:t>
            </w:r>
            <w:r>
              <w:br/>
              <w:t>обед (30-35%)</w:t>
            </w:r>
            <w:r>
              <w:br/>
              <w:t>полдник (10-15%)*/ или уплотненный полдник (30-35%)</w:t>
            </w:r>
            <w:r>
              <w:br/>
              <w:t>ужин (20-25%)*</w:t>
            </w:r>
            <w:r>
              <w:br/>
            </w:r>
            <w:r>
              <w:br/>
              <w:t>* вместо полдника и ужина возможна организация уплотненного полдника (30-35%)</w:t>
            </w:r>
          </w:p>
        </w:tc>
      </w:tr>
    </w:tbl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15.5. Примерное меню должно содержать информацию в соответствии с </w:t>
      </w:r>
      <w:hyperlink r:id="rId9" w:anchor="/document/99/499023522/XA00MFS2O8/" w:tgtFrame="_self" w:history="1">
        <w:r>
          <w:rPr>
            <w:rStyle w:val="a3"/>
            <w:rFonts w:ascii="Georgia" w:hAnsi="Georgia"/>
          </w:rPr>
          <w:t>Приложением № 12</w:t>
        </w:r>
      </w:hyperlink>
      <w:r>
        <w:rPr>
          <w:rFonts w:ascii="Georgia" w:hAnsi="Georgia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r:id="rId10" w:anchor="/document/99/499023522/XA00MEK2NF/" w:tgtFrame="_self" w:history="1">
        <w:r>
          <w:rPr>
            <w:rStyle w:val="a3"/>
            <w:rFonts w:ascii="Georgia" w:hAnsi="Georgia"/>
          </w:rPr>
          <w:t>приложению № 7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Фактический рацион питания должен соответствовать утвержденному примерному меню.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Суммарные объемы блюд по приемам пищи должны соответствовать </w:t>
      </w:r>
      <w:hyperlink r:id="rId11" w:anchor="/document/99/499023522/XA00MGU2OD/" w:tgtFrame="_self" w:history="1">
        <w:r>
          <w:rPr>
            <w:rStyle w:val="a3"/>
            <w:rFonts w:ascii="Georgia" w:hAnsi="Georgia"/>
          </w:rPr>
          <w:t>приложению № 13</w:t>
        </w:r>
      </w:hyperlink>
      <w:r>
        <w:rPr>
          <w:rFonts w:ascii="Georgia" w:hAnsi="Georgia"/>
        </w:rPr>
        <w:t>.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15.7. </w:t>
      </w:r>
      <w:proofErr w:type="gramStart"/>
      <w:r>
        <w:rPr>
          <w:rFonts w:ascii="Georgia" w:hAnsi="Georgia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Остальные продукты (творог, сметана, птица, сыр, яйцо, соки и другие) включаются 2-3 раза в неделю.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rPr>
          <w:rFonts w:ascii="Georgia" w:hAnsi="Georgia"/>
        </w:rPr>
        <w:t>на равноценные по составу продукты в соответствии с таблицей замены продуктов по белкам</w:t>
      </w:r>
      <w:proofErr w:type="gramEnd"/>
      <w:r>
        <w:rPr>
          <w:rFonts w:ascii="Georgia" w:hAnsi="Georgia"/>
        </w:rPr>
        <w:t xml:space="preserve"> и углеводам (</w:t>
      </w:r>
      <w:hyperlink r:id="rId12" w:anchor="/document/99/499023522/XA00M8I2NC/" w:tgtFrame="_self" w:history="1">
        <w:r>
          <w:rPr>
            <w:rStyle w:val="a3"/>
            <w:rFonts w:ascii="Georgia" w:hAnsi="Georgia"/>
          </w:rPr>
          <w:t>приложение № 14</w:t>
        </w:r>
      </w:hyperlink>
      <w:r>
        <w:rPr>
          <w:rFonts w:ascii="Georgia" w:hAnsi="Georgia"/>
        </w:rPr>
        <w:t>).</w:t>
      </w:r>
      <w:r>
        <w:rPr>
          <w:rStyle w:val="btn"/>
          <w:rFonts w:ascii="Georgia" w:hAnsi="Georgia"/>
          <w:vanish/>
        </w:rPr>
        <w:t>4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При отсутствии свежих овощей и фруктов возможна их замена в меню на соки, быстрозамороженные овощи и фрукты.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  <w:r>
        <w:rPr>
          <w:rStyle w:val="btn"/>
          <w:rFonts w:ascii="Georgia" w:hAnsi="Georgia"/>
          <w:vanish/>
        </w:rPr>
        <w:t>1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15.11. Кратность приема пищи и режим питания детей по отдельным приемам пищи (завтрак, второй завтрак, обед, полдник, ужин, второй ужин), определяется временем пребывания детей и режимом работы дошкольной образовательной организации.</w:t>
      </w:r>
      <w:r>
        <w:rPr>
          <w:rStyle w:val="btn"/>
          <w:rFonts w:ascii="Georgia" w:hAnsi="Georgia"/>
          <w:vanish/>
        </w:rPr>
        <w:t>9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При 8-10-часовом пребывании детей, организуется 3-4 разовое питание, при 10,5-12-часовом - 4-5 разовое питание, при 13-24-часовом - 5-6 разовое питание. Между завтраком и обедом возможна организация второго завтрака.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Для детей, начиная с 9-месячного возраста, оптимальным является прием пищи с интервалом не более 4 часов.</w:t>
      </w:r>
      <w:r>
        <w:rPr>
          <w:rStyle w:val="btn"/>
          <w:rFonts w:ascii="Georgia" w:hAnsi="Georgia"/>
          <w:vanish/>
        </w:rPr>
        <w:t>1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</w:t>
      </w:r>
      <w:hyperlink r:id="rId13" w:anchor="/document/99/499023522/XA00M9K2NH/" w:tgtFrame="_self" w:history="1">
        <w:r>
          <w:rPr>
            <w:rStyle w:val="a3"/>
            <w:rFonts w:ascii="Georgia" w:hAnsi="Georgia"/>
          </w:rPr>
          <w:t>приложение № 15</w:t>
        </w:r>
      </w:hyperlink>
      <w:r>
        <w:rPr>
          <w:rFonts w:ascii="Georgia" w:hAnsi="Georgia"/>
        </w:rPr>
        <w:t>).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  <w:r>
        <w:rPr>
          <w:rStyle w:val="btn"/>
          <w:rFonts w:ascii="Georgia" w:hAnsi="Georgia"/>
          <w:vanish/>
        </w:rPr>
        <w:t>3</w:t>
      </w:r>
    </w:p>
    <w:p w:rsidR="00740EFE" w:rsidRDefault="00740EFE" w:rsidP="00740EFE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перевозке и приему пищевых продуктов в дошкольные образовательные организации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  <w:r>
        <w:rPr>
          <w:rStyle w:val="btn"/>
          <w:rFonts w:ascii="Georgia" w:hAnsi="Georgia"/>
          <w:vanish/>
        </w:rPr>
        <w:t>1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740EFE" w:rsidRDefault="00740EFE" w:rsidP="00740EF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</w:t>
      </w:r>
      <w:r>
        <w:rPr>
          <w:rFonts w:ascii="Georgia" w:hAnsi="Georgia"/>
        </w:rPr>
        <w:lastRenderedPageBreak/>
        <w:t>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  <w:r>
        <w:rPr>
          <w:rStyle w:val="btn"/>
          <w:rFonts w:ascii="Georgia" w:hAnsi="Georgia"/>
          <w:vanish/>
        </w:rPr>
        <w:t>1</w:t>
      </w:r>
    </w:p>
    <w:p w:rsidR="00BB7A90" w:rsidRDefault="00740EFE" w:rsidP="00740EFE">
      <w:pPr>
        <w:rPr>
          <w:rFonts w:ascii="Georgia" w:hAnsi="Georgia"/>
        </w:rPr>
      </w:pPr>
      <w:r>
        <w:rPr>
          <w:rFonts w:ascii="Georgia" w:hAnsi="Georgia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>
        <w:rPr>
          <w:rFonts w:ascii="Georgia" w:hAnsi="Georgia"/>
        </w:rPr>
        <w:t>ным</w:t>
      </w:r>
      <w:proofErr w:type="spellEnd"/>
      <w:r>
        <w:rPr>
          <w:rFonts w:ascii="Georgia" w:hAnsi="Georgia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Термосы подлежат обработке в соответствии с инструкциями по применению</w:t>
      </w:r>
    </w:p>
    <w:p w:rsidR="00740EFE" w:rsidRDefault="00740EFE" w:rsidP="00740EFE">
      <w:pPr>
        <w:rPr>
          <w:rFonts w:ascii="Georgia" w:hAnsi="Georgia"/>
        </w:rPr>
      </w:pPr>
    </w:p>
    <w:p w:rsidR="00740EFE" w:rsidRPr="00740EFE" w:rsidRDefault="00740EFE" w:rsidP="00740EFE">
      <w:pPr>
        <w:spacing w:after="223"/>
        <w:jc w:val="right"/>
        <w:rPr>
          <w:rFonts w:ascii="Georgia" w:hAnsi="Georgia"/>
        </w:rPr>
      </w:pPr>
      <w:r w:rsidRPr="00740EFE">
        <w:rPr>
          <w:rFonts w:ascii="Georgia" w:hAnsi="Georgia"/>
        </w:rPr>
        <w:t>Приложение № 10</w:t>
      </w:r>
      <w:r w:rsidRPr="00740EFE">
        <w:rPr>
          <w:rFonts w:ascii="Georgia" w:hAnsi="Georgia"/>
        </w:rPr>
        <w:br/>
        <w:t xml:space="preserve">к СанПиН 2.4.1.3049-13 </w:t>
      </w:r>
      <w:r w:rsidRPr="00740EFE">
        <w:rPr>
          <w:rFonts w:ascii="Georgia" w:hAnsi="Georgia"/>
          <w:vanish/>
        </w:rPr>
        <w:t>5</w:t>
      </w:r>
    </w:p>
    <w:p w:rsidR="00740EFE" w:rsidRPr="00740EFE" w:rsidRDefault="00740EFE" w:rsidP="00740EFE">
      <w:pPr>
        <w:rPr>
          <w:rFonts w:ascii="Georgia" w:eastAsia="Times New Roman" w:hAnsi="Georgia"/>
        </w:rPr>
      </w:pPr>
      <w:r w:rsidRPr="00740EFE">
        <w:rPr>
          <w:rFonts w:ascii="Georgia" w:eastAsia="Times New Roman" w:hAnsi="Georgia"/>
        </w:rPr>
        <w:t>Приложение 10. 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740EFE">
        <w:rPr>
          <w:rFonts w:ascii="Georgia" w:eastAsia="Times New Roman" w:hAnsi="Georgia"/>
        </w:rPr>
        <w:t>г</w:t>
      </w:r>
      <w:proofErr w:type="gramEnd"/>
      <w:r w:rsidRPr="00740EFE">
        <w:rPr>
          <w:rFonts w:ascii="Georgia" w:eastAsia="Times New Roman" w:hAnsi="Georgia"/>
        </w:rPr>
        <w:t>, мл, на 1 ребенка/сутки)</w:t>
      </w:r>
      <w:r w:rsidRPr="00740EFE">
        <w:rPr>
          <w:rFonts w:ascii="Georgia" w:eastAsia="Times New Roman" w:hAnsi="Georgia"/>
          <w:vanish/>
        </w:rPr>
        <w:t>2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47"/>
        <w:gridCol w:w="1369"/>
        <w:gridCol w:w="1246"/>
        <w:gridCol w:w="1121"/>
        <w:gridCol w:w="1272"/>
      </w:tblGrid>
      <w:tr w:rsidR="00740EFE" w:rsidRPr="00740EFE" w:rsidTr="005D14E1">
        <w:tc>
          <w:tcPr>
            <w:tcW w:w="5729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Наименование пищевого продукта или группы пищевых продуктов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Количество продуктов в зависимости от возраста детей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в </w:t>
            </w:r>
            <w:proofErr w:type="gramStart"/>
            <w:r w:rsidRPr="00740EFE">
              <w:t>г</w:t>
            </w:r>
            <w:proofErr w:type="gramEnd"/>
            <w:r w:rsidRPr="00740EFE">
              <w:t xml:space="preserve">, мл, брутто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в </w:t>
            </w:r>
            <w:proofErr w:type="gramStart"/>
            <w:r w:rsidRPr="00740EFE">
              <w:t>г</w:t>
            </w:r>
            <w:proofErr w:type="gramEnd"/>
            <w:r w:rsidRPr="00740EFE">
              <w:t>, мл,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нетто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1-3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3-7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1-3 года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3-7 лет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Молоко и кисломолочные продукты с </w:t>
            </w:r>
            <w:proofErr w:type="spellStart"/>
            <w:r w:rsidRPr="00740EFE">
              <w:t>м.</w:t>
            </w:r>
            <w:proofErr w:type="gramStart"/>
            <w:r w:rsidRPr="00740EFE">
              <w:t>д.ж</w:t>
            </w:r>
            <w:proofErr w:type="spellEnd"/>
            <w:proofErr w:type="gramEnd"/>
            <w:r w:rsidRPr="00740EFE">
              <w:t>. не ниже 2,5%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390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390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450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Творог, творожные изделия с </w:t>
            </w:r>
            <w:proofErr w:type="spellStart"/>
            <w:r w:rsidRPr="00740EFE">
              <w:t>м.</w:t>
            </w:r>
            <w:proofErr w:type="gramStart"/>
            <w:r w:rsidRPr="00740EFE">
              <w:t>д.ж</w:t>
            </w:r>
            <w:proofErr w:type="spellEnd"/>
            <w:proofErr w:type="gramEnd"/>
            <w:r w:rsidRPr="00740EFE">
              <w:t>. не менее 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40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Сметана с </w:t>
            </w:r>
            <w:proofErr w:type="spellStart"/>
            <w:r w:rsidRPr="00740EFE">
              <w:t>м.</w:t>
            </w:r>
            <w:proofErr w:type="gramStart"/>
            <w:r w:rsidRPr="00740EFE">
              <w:t>д.ж</w:t>
            </w:r>
            <w:proofErr w:type="spellEnd"/>
            <w:proofErr w:type="gramEnd"/>
            <w:r w:rsidRPr="00740EFE">
              <w:t>. не более 15%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11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Сыр твердый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6,4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6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Мясо (бескостное/ на кости)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55/68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60,5/75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55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Птица (куры 1 кат </w:t>
            </w:r>
            <w:proofErr w:type="spellStart"/>
            <w:r w:rsidRPr="00740EFE">
              <w:t>потр</w:t>
            </w:r>
            <w:proofErr w:type="spellEnd"/>
            <w:r w:rsidRPr="00740EFE">
              <w:t xml:space="preserve">./цыплята-бройлеры 1 кат </w:t>
            </w:r>
            <w:proofErr w:type="spellStart"/>
            <w:r w:rsidRPr="00740EFE">
              <w:t>потр</w:t>
            </w:r>
            <w:proofErr w:type="spellEnd"/>
            <w:r w:rsidRPr="00740EFE">
              <w:t xml:space="preserve">./индейка 1 кат </w:t>
            </w:r>
            <w:proofErr w:type="spellStart"/>
            <w:r w:rsidRPr="00740EFE">
              <w:t>потр</w:t>
            </w:r>
            <w:proofErr w:type="spellEnd"/>
            <w:r w:rsidRPr="00740EFE">
              <w:t>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23/23/22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27/27/26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24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Рыба (филе), в </w:t>
            </w:r>
            <w:proofErr w:type="spellStart"/>
            <w:r w:rsidRPr="00740EFE">
              <w:t>т.ч</w:t>
            </w:r>
            <w:proofErr w:type="spellEnd"/>
            <w:r w:rsidRPr="00740EFE">
              <w:t xml:space="preserve">. филе слабо или малосоленое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37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lastRenderedPageBreak/>
              <w:t xml:space="preserve">Колбасные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6,9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Яйцо куриное столовое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0,5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0,6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24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Картофель: с 01.09 по 31.10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187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140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                     с 31.10 по 31.12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140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                     с 31.12 по 28.02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185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140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                     с 29.02 по 01.09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234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140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Овощи, зелень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256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205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260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Фрукты (плоды) свежие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95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100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Фрукты (плоды) сухие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11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Соки фруктовые (овощные)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100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Напитки витаминизированные (готовый напиток)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50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Хлеб ржаной (ржано-пшеничный)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50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Хлеб пшеничный или хлеб зерновой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80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80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Крупы (злаки), бобовые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43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Макаронные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12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Мука пшеничная хлебопекарная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29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Масло коровье </w:t>
            </w:r>
            <w:proofErr w:type="spellStart"/>
            <w:r w:rsidRPr="00740EFE">
              <w:t>сладкосливочное</w:t>
            </w:r>
            <w:proofErr w:type="spellEnd"/>
            <w:r w:rsidRPr="00740EFE"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21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Масло растительное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11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Кондитерские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20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Чай, включая </w:t>
            </w:r>
            <w:proofErr w:type="spellStart"/>
            <w:r w:rsidRPr="00740EFE">
              <w:t>фиточай</w:t>
            </w:r>
            <w:proofErr w:type="spellEnd"/>
            <w:r w:rsidRPr="00740EFE"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0,6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Какао-порошок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0,6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lastRenderedPageBreak/>
              <w:t xml:space="preserve">Кофейный напиток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1,2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Сахар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47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Дрожжи хлебопекарные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0,5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Мука картофельная (крахмал)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Соль пищевая поваренная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6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proofErr w:type="spellStart"/>
            <w:r w:rsidRPr="00740EFE">
              <w:t>Химсостав</w:t>
            </w:r>
            <w:proofErr w:type="spellEnd"/>
            <w:r w:rsidRPr="00740EFE">
              <w:t xml:space="preserve"> (без учета т/о)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Белок, </w:t>
            </w:r>
            <w:proofErr w:type="gramStart"/>
            <w:r w:rsidRPr="00740EFE">
              <w:t>г</w:t>
            </w:r>
            <w:proofErr w:type="gramEnd"/>
            <w:r w:rsidRPr="00740EFE"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73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Жир, </w:t>
            </w:r>
            <w:proofErr w:type="gramStart"/>
            <w:r w:rsidRPr="00740EFE">
              <w:t>г</w:t>
            </w:r>
            <w:proofErr w:type="gramEnd"/>
            <w:r w:rsidRPr="00740EFE"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69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Углеводы, </w:t>
            </w:r>
            <w:proofErr w:type="gramStart"/>
            <w:r w:rsidRPr="00740EFE">
              <w:t>г</w:t>
            </w:r>
            <w:proofErr w:type="gramEnd"/>
            <w:r w:rsidRPr="00740EFE"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275 </w:t>
            </w:r>
          </w:p>
        </w:tc>
      </w:tr>
      <w:tr w:rsidR="00740EFE" w:rsidRPr="00740EFE" w:rsidTr="005D14E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Энергетическая ценность, </w:t>
            </w:r>
            <w:proofErr w:type="gramStart"/>
            <w:r w:rsidRPr="00740EFE">
              <w:t>ккал</w:t>
            </w:r>
            <w:proofErr w:type="gramEnd"/>
            <w:r w:rsidRPr="00740EFE"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1560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1963 </w:t>
            </w:r>
          </w:p>
        </w:tc>
      </w:tr>
    </w:tbl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</w:rPr>
        <w:t>Примечание: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</w:rPr>
        <w:t>1 - при составлении меню допустимы отклонения от рекомендуемых норм питания ± 5%;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</w:rPr>
        <w:t>3 - доля кисломолочных напитков может составлять 135-150 мл для детей в возрасте 1-3 года и 150-180 мл - для детей 3-7 лет;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</w:rPr>
        <w:t>4 - % отхода учитывать только при использовании творога для приготовления блюд;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proofErr w:type="gramStart"/>
      <w:r w:rsidRPr="00740EFE">
        <w:rPr>
          <w:rFonts w:ascii="Georgia" w:hAnsi="Georgia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r:id="rId14" w:anchor="/document/99/499023522/XA00MEQ2O3/" w:tgtFrame="_self" w:history="1">
        <w:r w:rsidRPr="00740EFE">
          <w:rPr>
            <w:rFonts w:ascii="Georgia" w:hAnsi="Georgia"/>
            <w:color w:val="0000FF"/>
            <w:u w:val="single"/>
          </w:rPr>
          <w:t>/приложение 11/</w:t>
        </w:r>
      </w:hyperlink>
      <w:r w:rsidRPr="00740EFE">
        <w:rPr>
          <w:rFonts w:ascii="Georgia" w:hAnsi="Georgia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r w:rsidRPr="00740EFE">
        <w:rPr>
          <w:rFonts w:ascii="Georgia" w:hAnsi="Georgia"/>
          <w:vanish/>
        </w:rPr>
        <w:t>2</w:t>
      </w:r>
      <w:proofErr w:type="gramEnd"/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</w:rPr>
        <w:lastRenderedPageBreak/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proofErr w:type="gramStart"/>
      <w:r w:rsidRPr="00740EFE">
        <w:rPr>
          <w:rFonts w:ascii="Georgia" w:hAnsi="Georgia"/>
        </w:rPr>
        <w:t>8 - допустимы отклонения от химического состава рекомендуемых наборов продуктов ±10%;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При использовании в питании детей готовых продуктов и полуфабрикатов промышленного производства со сложным составом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  <w:proofErr w:type="gramEnd"/>
    </w:p>
    <w:p w:rsidR="00740EFE" w:rsidRPr="00740EFE" w:rsidRDefault="00740EFE" w:rsidP="00740EFE">
      <w:pPr>
        <w:spacing w:after="223"/>
        <w:jc w:val="right"/>
        <w:rPr>
          <w:rFonts w:ascii="Georgia" w:hAnsi="Georgia"/>
        </w:rPr>
      </w:pPr>
      <w:r w:rsidRPr="00740EFE">
        <w:rPr>
          <w:rFonts w:ascii="Georgia" w:hAnsi="Georgia"/>
        </w:rPr>
        <w:t>Приложение № 11</w:t>
      </w:r>
      <w:r w:rsidRPr="00740EFE">
        <w:rPr>
          <w:rFonts w:ascii="Georgia" w:hAnsi="Georgia"/>
        </w:rPr>
        <w:br/>
        <w:t xml:space="preserve">к СанПиН 2.4.1.3049-13 </w:t>
      </w:r>
      <w:r w:rsidRPr="00740EFE">
        <w:rPr>
          <w:rFonts w:ascii="Georgia" w:hAnsi="Georgia"/>
          <w:vanish/>
        </w:rPr>
        <w:t>7</w:t>
      </w:r>
    </w:p>
    <w:p w:rsidR="00740EFE" w:rsidRPr="00740EFE" w:rsidRDefault="00740EFE" w:rsidP="00740EFE">
      <w:pPr>
        <w:rPr>
          <w:rFonts w:ascii="Georgia" w:eastAsia="Times New Roman" w:hAnsi="Georgia"/>
        </w:rPr>
      </w:pPr>
      <w:r w:rsidRPr="00740EFE">
        <w:rPr>
          <w:rFonts w:ascii="Georgia" w:eastAsia="Times New Roman" w:hAnsi="Georgia"/>
        </w:rPr>
        <w:t>Приложение 11. Рекомендуемый ассортимент основных пищевых продуктов для использования в питании детей в дошкольных организациях</w:t>
      </w:r>
      <w:r w:rsidRPr="00740EFE">
        <w:rPr>
          <w:rFonts w:ascii="Georgia" w:eastAsia="Times New Roman" w:hAnsi="Georgia"/>
          <w:vanish/>
        </w:rPr>
        <w:t>1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  <w:b/>
          <w:bCs/>
        </w:rPr>
        <w:t xml:space="preserve">Мясо и мясопродукты: 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proofErr w:type="gramStart"/>
      <w:r w:rsidRPr="00740EFE">
        <w:rPr>
          <w:rFonts w:ascii="Georgia" w:hAnsi="Georgia"/>
        </w:rPr>
        <w:t>- говядина I категории,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телятина,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нежирные сорта свинины и баранины;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мясо птицы охлажденное (курица, индейка),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мясо кролика,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сосиски, сардельки (говяжьи), колбасы вареные для детского питания, не чаще, чем 1-2 раза в неделю - после тепловой обработки;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субпродукты говяжьи (печень, язык).</w:t>
      </w:r>
      <w:proofErr w:type="gramEnd"/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</w:r>
      <w:proofErr w:type="gramStart"/>
      <w:r w:rsidRPr="00740EFE">
        <w:rPr>
          <w:rFonts w:ascii="Georgia" w:hAnsi="Georgia"/>
          <w:b/>
          <w:bCs/>
        </w:rPr>
        <w:t xml:space="preserve">Рыба и рыбопродукты </w:t>
      </w:r>
      <w:r w:rsidRPr="00740EFE">
        <w:rPr>
          <w:rFonts w:ascii="Georgia" w:hAnsi="Georgia"/>
        </w:rPr>
        <w:t>- треска, горбуша, лосось, хек, минтай, ледяная рыба, судак, сельдь (соленая), морепродукты.</w:t>
      </w:r>
      <w:proofErr w:type="gramEnd"/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  <w:b/>
          <w:bCs/>
        </w:rPr>
        <w:t xml:space="preserve">Яйца куриные - </w:t>
      </w:r>
      <w:r w:rsidRPr="00740EFE">
        <w:rPr>
          <w:rFonts w:ascii="Georgia" w:hAnsi="Georgia"/>
        </w:rPr>
        <w:t>в виде омлетов или в вареном виде.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  <w:b/>
          <w:bCs/>
        </w:rPr>
        <w:t xml:space="preserve">Молоко и молочные продукты: 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</w:rPr>
        <w:t>- молоко (2,5%, 3,2% жирности), пастеризованное, стерилизованное;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сгущенное молоко (цельное и с сахаром), сгущенно-вареное молоко;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творог не более 9% жирности с кислотностью не более 150</w:t>
      </w:r>
      <w:proofErr w:type="gramStart"/>
      <w:r w:rsidRPr="00740EFE">
        <w:rPr>
          <w:rFonts w:ascii="Georgia" w:hAnsi="Georgia"/>
        </w:rPr>
        <w:t>°Т</w:t>
      </w:r>
      <w:proofErr w:type="gramEnd"/>
      <w:r w:rsidRPr="00740EFE">
        <w:rPr>
          <w:rFonts w:ascii="Georgia" w:hAnsi="Georgia"/>
        </w:rPr>
        <w:t xml:space="preserve"> - после термической обработки; творог и творожные изделия промышленного выпуска в мелкоштучной упаковке;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сыр неострых сортов (твердый, полутвердый, мягкий, плавленый - для питания детей дошкольного возраста);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lastRenderedPageBreak/>
        <w:br/>
        <w:t>- сметана (10%, 15% жирности) - после термической обработки;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 xml:space="preserve">- </w:t>
      </w:r>
      <w:proofErr w:type="gramStart"/>
      <w:r w:rsidRPr="00740EFE">
        <w:rPr>
          <w:rFonts w:ascii="Georgia" w:hAnsi="Georgia"/>
        </w:rPr>
        <w:t xml:space="preserve">кисломолочные продукты промышленного выпуска; ряженка, варенец, </w:t>
      </w:r>
      <w:proofErr w:type="spellStart"/>
      <w:r w:rsidRPr="00740EFE">
        <w:rPr>
          <w:rFonts w:ascii="Georgia" w:hAnsi="Georgia"/>
        </w:rPr>
        <w:t>бифидок</w:t>
      </w:r>
      <w:proofErr w:type="spellEnd"/>
      <w:r w:rsidRPr="00740EFE">
        <w:rPr>
          <w:rFonts w:ascii="Georgia" w:hAnsi="Georgia"/>
        </w:rPr>
        <w:t>, кефир, йогурты, простокваша;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сливки (10%) жирности);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мороженое (молочное, сливочное)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  <w:b/>
          <w:bCs/>
        </w:rPr>
        <w:t xml:space="preserve">Пищевые жиры: </w:t>
      </w:r>
      <w:proofErr w:type="gramEnd"/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</w:rPr>
        <w:t>- сливочное масло (72,5%, 82,5% жирности</w:t>
      </w:r>
      <w:proofErr w:type="gramStart"/>
      <w:r w:rsidRPr="00740EFE">
        <w:rPr>
          <w:rFonts w:ascii="Georgia" w:hAnsi="Georgia"/>
        </w:rPr>
        <w:t xml:space="preserve"> )</w:t>
      </w:r>
      <w:proofErr w:type="gramEnd"/>
      <w:r w:rsidRPr="00740EFE">
        <w:rPr>
          <w:rFonts w:ascii="Georgia" w:hAnsi="Georgia"/>
        </w:rPr>
        <w:t>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маргарин ограниченно для выпечки.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  <w:b/>
          <w:bCs/>
        </w:rPr>
        <w:t xml:space="preserve">Кондитерские изделия: 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proofErr w:type="gramStart"/>
      <w:r w:rsidRPr="00740EFE">
        <w:rPr>
          <w:rFonts w:ascii="Georgia" w:hAnsi="Georgia"/>
        </w:rPr>
        <w:t>- зефир, пастила, мармелад;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шоколад и шоколадные конфеты - не чаще одного раза в неделю;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740EFE">
        <w:rPr>
          <w:rFonts w:ascii="Georgia" w:hAnsi="Georgia"/>
        </w:rPr>
        <w:t>ароматизаторов</w:t>
      </w:r>
      <w:proofErr w:type="spellEnd"/>
      <w:r w:rsidRPr="00740EFE">
        <w:rPr>
          <w:rFonts w:ascii="Georgia" w:hAnsi="Georgia"/>
        </w:rPr>
        <w:t xml:space="preserve"> и красителей);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пирожные, торты (песочные и бисквитные, без крема);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джемы, варенье, повидло, мед - промышленного выпуска.</w:t>
      </w:r>
      <w:proofErr w:type="gramEnd"/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  <w:b/>
          <w:bCs/>
        </w:rPr>
        <w:t xml:space="preserve">Овощи: 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proofErr w:type="gramStart"/>
      <w:r w:rsidRPr="00740EFE">
        <w:rPr>
          <w:rFonts w:ascii="Georgia" w:hAnsi="Georgia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 xml:space="preserve">- </w:t>
      </w:r>
      <w:proofErr w:type="gramStart"/>
      <w:r w:rsidRPr="00740EFE">
        <w:rPr>
          <w:rFonts w:ascii="Georgia" w:hAnsi="Georgia"/>
        </w:rP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  <w:b/>
          <w:bCs/>
        </w:rPr>
        <w:t xml:space="preserve">Фрукты: </w:t>
      </w:r>
      <w:r w:rsidRPr="00740EFE">
        <w:rPr>
          <w:rFonts w:ascii="Georgia" w:hAnsi="Georgia"/>
          <w:vanish/>
        </w:rPr>
        <w:t>1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</w:rPr>
        <w:t>- яблоки, груши, бананы, слива, персики, абрикосы, ягоды (за исключением клубники, в том числе быстрозамороженные);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цитрусовые (апельсины, мандарины, лимоны) - с учетом индивидуальной переносимости;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lastRenderedPageBreak/>
        <w:br/>
        <w:t>- тропические фрукты (манго, киви, ананас, гуава) - с учетом индивидуальной переносимости</w:t>
      </w:r>
      <w:proofErr w:type="gramStart"/>
      <w:r w:rsidRPr="00740EFE">
        <w:rPr>
          <w:rFonts w:ascii="Georgia" w:hAnsi="Georgia"/>
        </w:rPr>
        <w:t>.</w:t>
      </w:r>
      <w:proofErr w:type="gramEnd"/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 xml:space="preserve">- </w:t>
      </w:r>
      <w:proofErr w:type="gramStart"/>
      <w:r w:rsidRPr="00740EFE">
        <w:rPr>
          <w:rFonts w:ascii="Georgia" w:hAnsi="Georgia"/>
        </w:rPr>
        <w:t>с</w:t>
      </w:r>
      <w:proofErr w:type="gramEnd"/>
      <w:r w:rsidRPr="00740EFE">
        <w:rPr>
          <w:rFonts w:ascii="Georgia" w:hAnsi="Georgia"/>
        </w:rPr>
        <w:t>ухофрукты.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</w:r>
      <w:proofErr w:type="gramStart"/>
      <w:r w:rsidRPr="00740EFE">
        <w:rPr>
          <w:rFonts w:ascii="Georgia" w:hAnsi="Georgia"/>
          <w:b/>
          <w:bCs/>
        </w:rPr>
        <w:t>Бобовые</w:t>
      </w:r>
      <w:proofErr w:type="gramEnd"/>
      <w:r w:rsidRPr="00740EFE">
        <w:rPr>
          <w:rFonts w:ascii="Georgia" w:hAnsi="Georgia"/>
          <w:b/>
          <w:bCs/>
        </w:rPr>
        <w:t xml:space="preserve">: </w:t>
      </w:r>
      <w:r w:rsidRPr="00740EFE">
        <w:rPr>
          <w:rFonts w:ascii="Georgia" w:hAnsi="Georgia"/>
        </w:rPr>
        <w:t>горох, фасоль, соя, чечевица.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  <w:b/>
          <w:bCs/>
        </w:rPr>
        <w:t xml:space="preserve">Орехи: </w:t>
      </w:r>
      <w:r w:rsidRPr="00740EFE">
        <w:rPr>
          <w:rFonts w:ascii="Georgia" w:hAnsi="Georgia"/>
        </w:rPr>
        <w:t>миндаль, фундук, ядро грецкого ореха.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  <w:b/>
          <w:bCs/>
        </w:rPr>
        <w:t xml:space="preserve">Соки и напитки: 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</w:rPr>
        <w:t>- натуральные отечественные и импортные соки и нектары промышленного выпуска (осветленные и с мякотью);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напитки промышленного выпуска на основе натуральных фруктов;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витаминизированные напитки промышленного выпуска без консервантов и искусственных пищевых добавок;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кофе (суррогатный), какао, чай.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  <w:b/>
          <w:bCs/>
        </w:rPr>
        <w:t xml:space="preserve">Консервы: 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</w:rPr>
        <w:t>- говядина тушеная (в виде исключения при отсутствии мяса) для приготовления первых блюд)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лосось, сайра (для приготовления супов);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компоты, фрукты дольками;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баклажанная и кабачковая икра для детского питания;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зеленый горошек;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кукуруза сахарная;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фасоль стручковая консервированная;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  <w:t>- томаты и огурцы соленые.</w:t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</w:rPr>
        <w:br/>
      </w:r>
      <w:r w:rsidRPr="00740EFE">
        <w:rPr>
          <w:rFonts w:ascii="Georgia" w:hAnsi="Georgia"/>
          <w:b/>
          <w:bCs/>
        </w:rPr>
        <w:t xml:space="preserve">Хлеб (ржаной, пшеничный или из смеси муки, предпочтительно обогащенный), крупы, макаронные изделия </w:t>
      </w:r>
      <w:r w:rsidRPr="00740EFE">
        <w:rPr>
          <w:rFonts w:ascii="Georgia" w:hAnsi="Georgia"/>
        </w:rPr>
        <w:t>- все виды без ограничения.</w:t>
      </w:r>
    </w:p>
    <w:p w:rsidR="00740EFE" w:rsidRPr="00740EFE" w:rsidRDefault="00740EFE" w:rsidP="00740EFE">
      <w:pPr>
        <w:spacing w:after="223"/>
        <w:jc w:val="both"/>
        <w:rPr>
          <w:rFonts w:ascii="Georgia" w:hAnsi="Georgia"/>
        </w:rPr>
      </w:pPr>
      <w:r w:rsidRPr="00740EFE">
        <w:rPr>
          <w:rFonts w:ascii="Georgia" w:hAnsi="Georgia"/>
          <w:b/>
          <w:bCs/>
        </w:rPr>
        <w:t xml:space="preserve">Соль поваренная йодированная </w:t>
      </w:r>
      <w:r w:rsidRPr="00740EFE">
        <w:rPr>
          <w:rFonts w:ascii="Georgia" w:hAnsi="Georgia"/>
        </w:rPr>
        <w:t>- в эндемичных по содержанию йода районах</w:t>
      </w:r>
    </w:p>
    <w:p w:rsidR="00740EFE" w:rsidRPr="00740EFE" w:rsidRDefault="00740EFE" w:rsidP="00740EFE">
      <w:pPr>
        <w:spacing w:after="223"/>
        <w:jc w:val="right"/>
        <w:rPr>
          <w:rFonts w:ascii="Georgia" w:hAnsi="Georgia"/>
        </w:rPr>
      </w:pPr>
      <w:r w:rsidRPr="00740EFE">
        <w:rPr>
          <w:rFonts w:ascii="Georgia" w:hAnsi="Georgia"/>
        </w:rPr>
        <w:t>Приложение № 12</w:t>
      </w:r>
      <w:r w:rsidRPr="00740EFE">
        <w:rPr>
          <w:rFonts w:ascii="Georgia" w:hAnsi="Georgia"/>
        </w:rPr>
        <w:br/>
        <w:t xml:space="preserve">к СанПиН 2.4.1.3049-13 </w:t>
      </w:r>
    </w:p>
    <w:p w:rsidR="00740EFE" w:rsidRPr="00740EFE" w:rsidRDefault="00740EFE" w:rsidP="00740EFE">
      <w:pPr>
        <w:rPr>
          <w:rFonts w:ascii="Georgia" w:eastAsia="Times New Roman" w:hAnsi="Georgia"/>
        </w:rPr>
      </w:pPr>
      <w:r w:rsidRPr="00740EFE">
        <w:rPr>
          <w:rFonts w:ascii="Georgia" w:eastAsia="Times New Roman" w:hAnsi="Georgia"/>
        </w:rPr>
        <w:t>Приложение 12. Примерное меню</w:t>
      </w:r>
      <w:r w:rsidRPr="00740EFE">
        <w:rPr>
          <w:rFonts w:ascii="Georgia" w:eastAsia="Times New Roman" w:hAnsi="Georgia"/>
          <w:vanish/>
        </w:rPr>
        <w:t>1</w:t>
      </w:r>
    </w:p>
    <w:p w:rsidR="00740EFE" w:rsidRPr="00740EFE" w:rsidRDefault="00740EFE" w:rsidP="00740EFE">
      <w:pPr>
        <w:spacing w:after="223"/>
        <w:jc w:val="right"/>
        <w:rPr>
          <w:rFonts w:ascii="Georgia" w:hAnsi="Georgia"/>
        </w:rPr>
      </w:pPr>
      <w:r w:rsidRPr="00740EFE">
        <w:rPr>
          <w:rFonts w:ascii="Georgia" w:hAnsi="Georgia"/>
        </w:rPr>
        <w:t>(образец)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45"/>
        <w:gridCol w:w="1267"/>
        <w:gridCol w:w="934"/>
        <w:gridCol w:w="497"/>
        <w:gridCol w:w="671"/>
        <w:gridCol w:w="633"/>
        <w:gridCol w:w="1228"/>
        <w:gridCol w:w="1212"/>
        <w:gridCol w:w="1468"/>
      </w:tblGrid>
      <w:tr w:rsidR="00740EFE" w:rsidRPr="00740EFE" w:rsidTr="005D14E1">
        <w:tc>
          <w:tcPr>
            <w:tcW w:w="2033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lastRenderedPageBreak/>
              <w:t xml:space="preserve">Прием пищи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proofErr w:type="spellStart"/>
            <w:r w:rsidRPr="00740EFE">
              <w:t>Наимено</w:t>
            </w:r>
            <w:proofErr w:type="spellEnd"/>
            <w:r w:rsidRPr="00740EFE"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Выход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Пищевые вещества (г)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proofErr w:type="spellStart"/>
            <w:r w:rsidRPr="00740EFE">
              <w:t>Энерге</w:t>
            </w:r>
            <w:proofErr w:type="spellEnd"/>
            <w:r w:rsidRPr="00740EFE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Витамин</w:t>
            </w:r>
            <w:proofErr w:type="gramStart"/>
            <w:r w:rsidRPr="00740EFE">
              <w:t xml:space="preserve"> С</w:t>
            </w:r>
            <w:proofErr w:type="gramEnd"/>
            <w:r w:rsidRPr="00740EFE"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№ рецептуры </w:t>
            </w:r>
          </w:p>
        </w:tc>
      </w:tr>
      <w:tr w:rsidR="00740EFE" w:rsidRPr="00740EFE" w:rsidTr="005D14E1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proofErr w:type="spellStart"/>
            <w:r w:rsidRPr="00740EFE">
              <w:t>вание</w:t>
            </w:r>
            <w:proofErr w:type="spellEnd"/>
            <w:r w:rsidRPr="00740EFE">
              <w:t xml:space="preserve"> блюда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блюда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proofErr w:type="gramStart"/>
            <w:r w:rsidRPr="00740EFE">
              <w:t>Б</w:t>
            </w:r>
            <w:proofErr w:type="gramEnd"/>
            <w:r w:rsidRPr="00740EFE"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proofErr w:type="gramStart"/>
            <w:r w:rsidRPr="00740EFE">
              <w:t>Ж</w:t>
            </w:r>
            <w:proofErr w:type="gramEnd"/>
            <w:r w:rsidRPr="00740EFE"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У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proofErr w:type="spellStart"/>
            <w:r w:rsidRPr="00740EFE">
              <w:t>тическая</w:t>
            </w:r>
            <w:proofErr w:type="spellEnd"/>
            <w:r w:rsidRPr="00740EFE">
              <w:t xml:space="preserve"> ценность (</w:t>
            </w:r>
            <w:proofErr w:type="gramStart"/>
            <w:r w:rsidRPr="00740EFE">
              <w:t>ккал</w:t>
            </w:r>
            <w:proofErr w:type="gramEnd"/>
            <w:r w:rsidRPr="00740EFE">
              <w:t>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День 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завтрак: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обед: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Итого за</w:t>
            </w:r>
            <w:r w:rsidRPr="00740EFE">
              <w:br/>
              <w:t xml:space="preserve">первый день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День 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завтрак: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обед: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Итого за</w:t>
            </w:r>
            <w:r w:rsidRPr="00740EFE">
              <w:br/>
              <w:t>второй день: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.... и т.д. по дням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Итого за весь период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Среднее значение за период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lastRenderedPageBreak/>
              <w:t xml:space="preserve">Содержание белков, жиров, углеводов в меню за период </w:t>
            </w:r>
            <w:proofErr w:type="gramStart"/>
            <w:r w:rsidRPr="00740EFE">
              <w:t>в</w:t>
            </w:r>
            <w:proofErr w:type="gramEnd"/>
            <w:r w:rsidRPr="00740EFE">
              <w:t xml:space="preserve"> % от калорийности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</w:tbl>
    <w:p w:rsidR="00740EFE" w:rsidRPr="00740EFE" w:rsidRDefault="00740EFE" w:rsidP="00740EFE">
      <w:pPr>
        <w:spacing w:after="223"/>
        <w:jc w:val="right"/>
        <w:rPr>
          <w:rFonts w:ascii="Georgia" w:hAnsi="Georgia"/>
        </w:rPr>
      </w:pPr>
      <w:r w:rsidRPr="00740EFE">
        <w:rPr>
          <w:rFonts w:ascii="Georgia" w:hAnsi="Georgia"/>
        </w:rPr>
        <w:t>Приложение № 13</w:t>
      </w:r>
      <w:r w:rsidRPr="00740EFE">
        <w:rPr>
          <w:rFonts w:ascii="Georgia" w:hAnsi="Georgia"/>
        </w:rPr>
        <w:br/>
        <w:t xml:space="preserve">к СанПиН 2.4.1.3049-13 </w:t>
      </w:r>
      <w:r w:rsidRPr="00740EFE">
        <w:rPr>
          <w:rFonts w:ascii="Georgia" w:hAnsi="Georgia"/>
          <w:vanish/>
        </w:rPr>
        <w:t>1</w:t>
      </w:r>
    </w:p>
    <w:p w:rsidR="00740EFE" w:rsidRPr="00740EFE" w:rsidRDefault="00740EFE" w:rsidP="00740EFE">
      <w:pPr>
        <w:rPr>
          <w:rFonts w:ascii="Georgia" w:eastAsia="Times New Roman" w:hAnsi="Georgia"/>
        </w:rPr>
      </w:pPr>
      <w:r w:rsidRPr="00740EFE">
        <w:rPr>
          <w:rFonts w:ascii="Georgia" w:eastAsia="Times New Roman" w:hAnsi="Georgia"/>
        </w:rPr>
        <w:t>Приложение 13. Суммарные объемы блюд по приемам пищи (в граммах)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31"/>
        <w:gridCol w:w="1587"/>
        <w:gridCol w:w="1872"/>
        <w:gridCol w:w="1923"/>
        <w:gridCol w:w="2042"/>
      </w:tblGrid>
      <w:tr w:rsidR="00740EFE" w:rsidRPr="00740EFE" w:rsidTr="005D14E1">
        <w:tc>
          <w:tcPr>
            <w:tcW w:w="2402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Возраст детей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Завтрак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Обед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Полдник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Ужин </w:t>
            </w:r>
          </w:p>
        </w:tc>
      </w:tr>
      <w:tr w:rsidR="00740EFE" w:rsidRPr="00740EFE" w:rsidTr="005D14E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от 1 года до 3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350-450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450-550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200-250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400-500 </w:t>
            </w:r>
          </w:p>
        </w:tc>
      </w:tr>
      <w:tr w:rsidR="00740EFE" w:rsidRPr="00740EFE" w:rsidTr="005D14E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от 3 до 7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400-550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600-800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250-350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450-600 </w:t>
            </w:r>
          </w:p>
        </w:tc>
      </w:tr>
    </w:tbl>
    <w:p w:rsidR="00740EFE" w:rsidRPr="00740EFE" w:rsidRDefault="00740EFE" w:rsidP="00740EFE">
      <w:pPr>
        <w:spacing w:after="223"/>
        <w:jc w:val="right"/>
        <w:rPr>
          <w:rFonts w:ascii="Georgia" w:hAnsi="Georgia"/>
        </w:rPr>
      </w:pPr>
      <w:r w:rsidRPr="00740EFE">
        <w:rPr>
          <w:rFonts w:ascii="Georgia" w:hAnsi="Georgia"/>
        </w:rPr>
        <w:t>Приложение № 14</w:t>
      </w:r>
      <w:r w:rsidRPr="00740EFE">
        <w:rPr>
          <w:rFonts w:ascii="Georgia" w:hAnsi="Georgia"/>
        </w:rPr>
        <w:br/>
        <w:t xml:space="preserve">к СанПиН 2.4.1.3049-13 </w:t>
      </w:r>
      <w:r w:rsidRPr="00740EFE">
        <w:rPr>
          <w:rFonts w:ascii="Georgia" w:hAnsi="Georgia"/>
          <w:vanish/>
        </w:rPr>
        <w:t>2</w:t>
      </w:r>
    </w:p>
    <w:p w:rsidR="00740EFE" w:rsidRPr="00740EFE" w:rsidRDefault="00740EFE" w:rsidP="00740EFE">
      <w:pPr>
        <w:rPr>
          <w:rFonts w:ascii="Georgia" w:eastAsia="Times New Roman" w:hAnsi="Georgia"/>
        </w:rPr>
      </w:pPr>
      <w:r w:rsidRPr="00740EFE">
        <w:rPr>
          <w:rFonts w:ascii="Georgia" w:eastAsia="Times New Roman" w:hAnsi="Georgia"/>
        </w:rPr>
        <w:t>Приложение 14. Таблица замены продуктов по белкам и углеводам</w:t>
      </w:r>
      <w:r w:rsidRPr="00740EFE">
        <w:rPr>
          <w:rFonts w:ascii="Georgia" w:eastAsia="Times New Roman" w:hAnsi="Georgia"/>
          <w:vanish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79"/>
        <w:gridCol w:w="1499"/>
        <w:gridCol w:w="1033"/>
        <w:gridCol w:w="1214"/>
        <w:gridCol w:w="1402"/>
        <w:gridCol w:w="1828"/>
      </w:tblGrid>
      <w:tr w:rsidR="00740EFE" w:rsidRPr="00740EFE" w:rsidTr="005D14E1">
        <w:tc>
          <w:tcPr>
            <w:tcW w:w="3511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Наименование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Количество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Химический состав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Добавить к </w:t>
            </w:r>
          </w:p>
        </w:tc>
      </w:tr>
      <w:tr w:rsidR="00740EFE" w:rsidRPr="00740EFE" w:rsidTr="005D14E1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продуктов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(нетто, г)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белки, </w:t>
            </w:r>
            <w:proofErr w:type="gramStart"/>
            <w:r w:rsidRPr="00740EFE">
              <w:t>г</w:t>
            </w:r>
            <w:proofErr w:type="gramEnd"/>
            <w:r w:rsidRPr="00740EFE"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жиры, </w:t>
            </w:r>
            <w:proofErr w:type="gramStart"/>
            <w:r w:rsidRPr="00740EFE">
              <w:t>г</w:t>
            </w:r>
            <w:proofErr w:type="gramEnd"/>
            <w:r w:rsidRPr="00740EFE"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углеводы, </w:t>
            </w:r>
            <w:proofErr w:type="gramStart"/>
            <w:r w:rsidRPr="00740EFE">
              <w:t>г</w:t>
            </w:r>
            <w:proofErr w:type="gramEnd"/>
            <w:r w:rsidRPr="00740EFE">
              <w:t xml:space="preserve">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суточному рациону или исключить </w:t>
            </w:r>
          </w:p>
        </w:tc>
      </w:tr>
      <w:tr w:rsidR="00740EFE" w:rsidRPr="00740EFE" w:rsidTr="005D14E1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Замена хлеба (по белкам и углеводам)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Хлеб пшеничный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7,6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49,7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Хлеб ржаной простой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8,3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48,1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Мука пшеничная 1 сорт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7,4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48,2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Макароны, вермишель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48,7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Крупа манная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7,9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50,1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Замена картофеля (по углеводам)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Картофель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17,3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lastRenderedPageBreak/>
              <w:t xml:space="preserve">Свекла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190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17,3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Морковь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17,0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Капуста белокочанная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17,4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Макароны, вермишель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17,4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Крупа манная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17,9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Хлеб пшеничный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17,4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Хлеб ржаной простой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17,6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Замена свежих яблок (по углеводам)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Яблоки свежие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9,8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Яблоки сушеные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9,7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Курага (без косточек)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8,3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Чернослив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8,7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Замена молока (по белку)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Молоко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4,7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Творог полужирный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Творог 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Сыр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Говядина (1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Говядина (2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Замена мяса (по белку)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lastRenderedPageBreak/>
              <w:t>Говядина (1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18,6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Говядина (2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90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Масло + 6 г 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Творог полужирный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18,3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9,9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Масло + 4 г 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Творог 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18,2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23,4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3,7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Масло - 9 г 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19,2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Масло + 13 г 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Яйцо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145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18,4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1,0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Замена рыбы (по белку)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Говядина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85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15,8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11,9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Масло - 11 г </w:t>
            </w:r>
          </w:p>
        </w:tc>
      </w:tr>
      <w:tr w:rsidR="00740EFE" w:rsidRPr="00740EFE" w:rsidTr="005D14E1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Говядина 2 кат.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80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16,0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6,6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Масло - 6 г 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Творог полужирный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Масло - 8 г 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Творог 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16,1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Масло - 20 г 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Яйцо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15,9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14,4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Масло - 13 г </w:t>
            </w:r>
          </w:p>
        </w:tc>
      </w:tr>
      <w:tr w:rsidR="00740EFE" w:rsidRPr="00740EFE" w:rsidTr="005D14E1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Замена творога 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Творог полужирный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Говядина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90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12,6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Масло - 3 г 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Говядина 2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85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17,0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Масло + 9 г 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Яйцо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16,5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Масло - 5 г </w:t>
            </w:r>
          </w:p>
        </w:tc>
      </w:tr>
      <w:tr w:rsidR="00740EFE" w:rsidRPr="00740EFE" w:rsidTr="005D14E1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Замена яйца (по белку)</w:t>
            </w: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Яйцо 1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lastRenderedPageBreak/>
              <w:t xml:space="preserve">Творог полужирный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Творог 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6,3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1,0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 xml:space="preserve">Сыр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Говядина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4,2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Говядина 2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  <w:tr w:rsidR="00740EFE" w:rsidRPr="00740EFE" w:rsidTr="005D14E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both"/>
            </w:pPr>
            <w:r w:rsidRPr="00740EFE"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5,6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spacing w:after="223"/>
              <w:jc w:val="center"/>
            </w:pPr>
            <w:r w:rsidRPr="00740EFE"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0EFE" w:rsidRPr="00740EFE" w:rsidRDefault="00740EFE" w:rsidP="00740EFE">
            <w:pPr>
              <w:rPr>
                <w:rFonts w:eastAsia="Times New Roman"/>
              </w:rPr>
            </w:pPr>
          </w:p>
        </w:tc>
      </w:tr>
    </w:tbl>
    <w:p w:rsidR="00740EFE" w:rsidRDefault="00740EFE" w:rsidP="00740EFE">
      <w:bookmarkStart w:id="0" w:name="_GoBack"/>
      <w:bookmarkEnd w:id="0"/>
    </w:p>
    <w:sectPr w:rsidR="0074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14"/>
    <w:rsid w:val="00407514"/>
    <w:rsid w:val="00740EFE"/>
    <w:rsid w:val="00B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740EFE"/>
    <w:pPr>
      <w:spacing w:after="223"/>
      <w:jc w:val="center"/>
    </w:pPr>
  </w:style>
  <w:style w:type="paragraph" w:customStyle="1" w:styleId="align-right">
    <w:name w:val="align-right"/>
    <w:basedOn w:val="a"/>
    <w:rsid w:val="00740EFE"/>
    <w:pPr>
      <w:spacing w:after="223"/>
      <w:jc w:val="right"/>
    </w:pPr>
  </w:style>
  <w:style w:type="character" w:styleId="a3">
    <w:name w:val="Hyperlink"/>
    <w:basedOn w:val="a0"/>
    <w:uiPriority w:val="99"/>
    <w:semiHidden/>
    <w:unhideWhenUsed/>
    <w:rsid w:val="00740EFE"/>
    <w:rPr>
      <w:color w:val="0000FF"/>
      <w:u w:val="single"/>
    </w:rPr>
  </w:style>
  <w:style w:type="character" w:customStyle="1" w:styleId="btn">
    <w:name w:val="btn"/>
    <w:basedOn w:val="a0"/>
    <w:rsid w:val="00740EFE"/>
  </w:style>
  <w:style w:type="character" w:customStyle="1" w:styleId="docuntyped-number">
    <w:name w:val="doc__untyped-number"/>
    <w:basedOn w:val="a0"/>
    <w:rsid w:val="00740EFE"/>
  </w:style>
  <w:style w:type="character" w:customStyle="1" w:styleId="docuntyped-name">
    <w:name w:val="doc__untyped-name"/>
    <w:basedOn w:val="a0"/>
    <w:rsid w:val="00740EFE"/>
  </w:style>
  <w:style w:type="paragraph" w:customStyle="1" w:styleId="formattext">
    <w:name w:val="formattext"/>
    <w:basedOn w:val="a"/>
    <w:rsid w:val="00740EFE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740EFE"/>
    <w:pPr>
      <w:spacing w:after="223"/>
      <w:jc w:val="center"/>
    </w:pPr>
  </w:style>
  <w:style w:type="paragraph" w:customStyle="1" w:styleId="align-right">
    <w:name w:val="align-right"/>
    <w:basedOn w:val="a"/>
    <w:rsid w:val="00740EFE"/>
    <w:pPr>
      <w:spacing w:after="223"/>
      <w:jc w:val="right"/>
    </w:pPr>
  </w:style>
  <w:style w:type="character" w:styleId="a3">
    <w:name w:val="Hyperlink"/>
    <w:basedOn w:val="a0"/>
    <w:uiPriority w:val="99"/>
    <w:semiHidden/>
    <w:unhideWhenUsed/>
    <w:rsid w:val="00740EFE"/>
    <w:rPr>
      <w:color w:val="0000FF"/>
      <w:u w:val="single"/>
    </w:rPr>
  </w:style>
  <w:style w:type="character" w:customStyle="1" w:styleId="btn">
    <w:name w:val="btn"/>
    <w:basedOn w:val="a0"/>
    <w:rsid w:val="00740EFE"/>
  </w:style>
  <w:style w:type="character" w:customStyle="1" w:styleId="docuntyped-number">
    <w:name w:val="doc__untyped-number"/>
    <w:basedOn w:val="a0"/>
    <w:rsid w:val="00740EFE"/>
  </w:style>
  <w:style w:type="character" w:customStyle="1" w:styleId="docuntyped-name">
    <w:name w:val="doc__untyped-name"/>
    <w:basedOn w:val="a0"/>
    <w:rsid w:val="00740EFE"/>
  </w:style>
  <w:style w:type="paragraph" w:customStyle="1" w:styleId="formattext">
    <w:name w:val="formattext"/>
    <w:basedOn w:val="a"/>
    <w:rsid w:val="00740EFE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3371</Words>
  <Characters>19217</Characters>
  <Application>Microsoft Office Word</Application>
  <DocSecurity>0</DocSecurity>
  <Lines>160</Lines>
  <Paragraphs>45</Paragraphs>
  <ScaleCrop>false</ScaleCrop>
  <Company/>
  <LinksUpToDate>false</LinksUpToDate>
  <CharactersWithSpaces>22543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2020-09-25T14:59:00Z</dcterms:created>
  <dcterms:modified xsi:type="dcterms:W3CDTF">2020-09-25T15:05:00Z</dcterms:modified>
</cp:coreProperties>
</file>