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39" w:rsidRDefault="008F733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F7339" w:rsidRDefault="008F7339">
      <w:pPr>
        <w:pStyle w:val="ConsPlusNormal"/>
        <w:jc w:val="both"/>
        <w:outlineLvl w:val="0"/>
      </w:pPr>
    </w:p>
    <w:p w:rsidR="008F7339" w:rsidRDefault="008F7339">
      <w:pPr>
        <w:pStyle w:val="ConsPlusTitle"/>
        <w:jc w:val="center"/>
        <w:outlineLvl w:val="0"/>
      </w:pPr>
      <w:r>
        <w:t>АДМИНИСТРАЦИЯ ГОРОДА ПЕРМИ</w:t>
      </w:r>
    </w:p>
    <w:p w:rsidR="008F7339" w:rsidRDefault="008F7339">
      <w:pPr>
        <w:pStyle w:val="ConsPlusTitle"/>
        <w:jc w:val="center"/>
      </w:pPr>
    </w:p>
    <w:p w:rsidR="008F7339" w:rsidRDefault="008F7339">
      <w:pPr>
        <w:pStyle w:val="ConsPlusTitle"/>
        <w:jc w:val="center"/>
      </w:pPr>
      <w:r>
        <w:t>ПОСТАНОВЛЕНИЕ</w:t>
      </w:r>
    </w:p>
    <w:p w:rsidR="008F7339" w:rsidRDefault="008F7339">
      <w:pPr>
        <w:pStyle w:val="ConsPlusTitle"/>
        <w:jc w:val="center"/>
      </w:pPr>
      <w:r>
        <w:t>от 4 марта 2022 г. N 143</w:t>
      </w:r>
    </w:p>
    <w:p w:rsidR="008F7339" w:rsidRDefault="008F7339">
      <w:pPr>
        <w:pStyle w:val="ConsPlusTitle"/>
        <w:jc w:val="center"/>
      </w:pPr>
    </w:p>
    <w:p w:rsidR="008F7339" w:rsidRDefault="008F7339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8F7339" w:rsidRDefault="008F7339">
      <w:pPr>
        <w:pStyle w:val="ConsPlusTitle"/>
        <w:jc w:val="center"/>
      </w:pPr>
      <w:r>
        <w:t>ДЕПАРТАМЕНТОМ ОБРАЗОВАНИЯ АДМИНИСТРАЦИИ ГОРОДА ПЕРМИ</w:t>
      </w:r>
    </w:p>
    <w:p w:rsidR="008F7339" w:rsidRDefault="008F7339">
      <w:pPr>
        <w:pStyle w:val="ConsPlusTitle"/>
        <w:jc w:val="center"/>
      </w:pPr>
      <w:r>
        <w:t>МУНИЦИПАЛЬНОЙ УСЛУГИ "ПОСТАНОВКА НА УЧЕТ И НАПРАВЛЕНИЕ ДЕТЕЙ</w:t>
      </w:r>
    </w:p>
    <w:p w:rsidR="008F7339" w:rsidRDefault="008F7339">
      <w:pPr>
        <w:pStyle w:val="ConsPlusTitle"/>
        <w:jc w:val="center"/>
      </w:pPr>
      <w:r>
        <w:t>В МУНИЦИПАЛЬНЫЕ ОБРАЗОВАТЕЛЬНЫЕ УЧРЕЖДЕНИЯ, РЕАЛИЗУЮЩИЕ</w:t>
      </w:r>
    </w:p>
    <w:p w:rsidR="008F7339" w:rsidRDefault="008F7339">
      <w:pPr>
        <w:pStyle w:val="ConsPlusTitle"/>
        <w:jc w:val="center"/>
      </w:pPr>
      <w:r>
        <w:t>ОБРАЗОВАТЕЛЬНЫЕ ПРОГРАММЫ ДОШКОЛЬНОГО ОБРАЗОВАНИЯ"</w:t>
      </w:r>
    </w:p>
    <w:p w:rsidR="008F7339" w:rsidRDefault="008F73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733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339" w:rsidRDefault="008F733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11.04.2023 </w:t>
            </w:r>
            <w:hyperlink r:id="rId6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28.05.2024 </w:t>
            </w:r>
            <w:hyperlink r:id="rId7">
              <w:r>
                <w:rPr>
                  <w:color w:val="0000FF"/>
                </w:rPr>
                <w:t>N 405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</w:tr>
    </w:tbl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9">
        <w:r>
          <w:rPr>
            <w:color w:val="0000FF"/>
          </w:rPr>
          <w:t>Перечнем</w:t>
        </w:r>
      </w:hyperlink>
      <w:r>
        <w:t xml:space="preserve">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самоуправления, утвержденным распоряжением Правительства Российской Федерации от 18 сентября 2019 г. N</w:t>
      </w:r>
      <w:proofErr w:type="gramEnd"/>
      <w:r>
        <w:t xml:space="preserve"> 2113-р, администрация города Перми постановляет: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8">
        <w:r>
          <w:rPr>
            <w:color w:val="0000FF"/>
          </w:rPr>
          <w:t>регламент</w:t>
        </w:r>
      </w:hyperlink>
      <w:r>
        <w:t xml:space="preserve"> предоставления департаментом образования администрации города Перми муниципальной услуги "Постановка на учет и направление детей в муниципальные образовательные учреждения, реализующие образовательные программы дошкольного образования".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 Департаменту образования администрации города Перми обеспечить: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2.1. размещение, изменение сведений о муниципальной услуге "Постановка на учет и направление детей в муниципальные образовательные учреждения, реализующие образовательные программы дошкольного образования" (далее - муниципальная услуга) в федеральной государственной информационной системе "Федеральный реестр государственных и муниципальных услуг (функций)" в срок, не превышающий 3 календарных дней со дня официального опубликования настоящего постановления;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2.2. актуализацию соглашения с государственным бюджетным учреждением Пермского края "Пермский краевой многофункциональный центр предоставления государственных и муниципальных услуг" (далее - МФЦ) и технологической схемы оказания муниципальной услуги и их направление в адрес МФЦ не позднее 30 календарных дней со дня вступления в силу настоящего постановления;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2.3. размещение, изменение информации о муниципальной услуге в Реестре муниципальных услуг (функций), предоставляемых (осуществляемых) администрацией города Перми в установленном администрацией города Перми порядке в течение 30 календарных дней со дня вступления в силу настоящего постановления.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 Признать утратившими силу постановления администрации города Перми: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от 27 марта 2015 г. </w:t>
      </w:r>
      <w:hyperlink r:id="rId10">
        <w:r>
          <w:rPr>
            <w:color w:val="0000FF"/>
          </w:rPr>
          <w:t>N 160</w:t>
        </w:r>
      </w:hyperlink>
      <w:r>
        <w:t xml:space="preserve"> "Об утверждении Административного регламента предоставления </w:t>
      </w:r>
      <w:r>
        <w:lastRenderedPageBreak/>
        <w:t>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от 16 июня 2016 г. </w:t>
      </w:r>
      <w:hyperlink r:id="rId11">
        <w:r>
          <w:rPr>
            <w:color w:val="0000FF"/>
          </w:rPr>
          <w:t>N 414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от 15 мая 2017 г. </w:t>
      </w:r>
      <w:hyperlink r:id="rId12">
        <w:r>
          <w:rPr>
            <w:color w:val="0000FF"/>
          </w:rPr>
          <w:t>N 359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от 28 августа 2018 г. </w:t>
      </w:r>
      <w:hyperlink r:id="rId13">
        <w:r>
          <w:rPr>
            <w:color w:val="0000FF"/>
          </w:rPr>
          <w:t>N 557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от 24 апреля 2019 г. </w:t>
      </w:r>
      <w:hyperlink r:id="rId14">
        <w:r>
          <w:rPr>
            <w:color w:val="0000FF"/>
          </w:rPr>
          <w:t>N 126-П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от 14 января 2020 г. </w:t>
      </w:r>
      <w:hyperlink r:id="rId15">
        <w:r>
          <w:rPr>
            <w:color w:val="0000FF"/>
          </w:rPr>
          <w:t>N 30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от 20 апреля 2020 г. </w:t>
      </w:r>
      <w:hyperlink r:id="rId16">
        <w:r>
          <w:rPr>
            <w:color w:val="0000FF"/>
          </w:rPr>
          <w:t>N 363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от 26 марта 2021 г. </w:t>
      </w:r>
      <w:hyperlink r:id="rId17">
        <w:r>
          <w:rPr>
            <w:color w:val="0000FF"/>
          </w:rPr>
          <w:t>N 211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со дня официального опубликования в </w:t>
      </w:r>
      <w:r>
        <w:lastRenderedPageBreak/>
        <w:t>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6.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Перми Грибанова А.А.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</w:pPr>
      <w:r>
        <w:t>Глава города Перми</w:t>
      </w:r>
    </w:p>
    <w:p w:rsidR="008F7339" w:rsidRDefault="008F7339">
      <w:pPr>
        <w:pStyle w:val="ConsPlusNormal"/>
        <w:jc w:val="right"/>
      </w:pPr>
      <w:r>
        <w:t>А.Н.ДЕМКИН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0"/>
      </w:pPr>
      <w:r>
        <w:t>УТВЕРЖДЕН</w:t>
      </w:r>
    </w:p>
    <w:p w:rsidR="008F7339" w:rsidRDefault="008F7339">
      <w:pPr>
        <w:pStyle w:val="ConsPlusNormal"/>
        <w:jc w:val="right"/>
      </w:pPr>
      <w:r>
        <w:t>постановлением</w:t>
      </w:r>
    </w:p>
    <w:p w:rsidR="008F7339" w:rsidRDefault="008F7339">
      <w:pPr>
        <w:pStyle w:val="ConsPlusNormal"/>
        <w:jc w:val="right"/>
      </w:pPr>
      <w:r>
        <w:t>администрации города Перми</w:t>
      </w:r>
    </w:p>
    <w:p w:rsidR="008F7339" w:rsidRDefault="008F7339">
      <w:pPr>
        <w:pStyle w:val="ConsPlusNormal"/>
        <w:jc w:val="right"/>
      </w:pPr>
      <w:r>
        <w:t>от 04.03.2022 N 143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Title"/>
        <w:jc w:val="center"/>
      </w:pPr>
      <w:bookmarkStart w:id="1" w:name="P48"/>
      <w:bookmarkEnd w:id="1"/>
      <w:r>
        <w:t>АДМИНИСТРАТИВНЫЙ РЕГЛАМЕНТ</w:t>
      </w:r>
    </w:p>
    <w:p w:rsidR="008F7339" w:rsidRDefault="008F7339">
      <w:pPr>
        <w:pStyle w:val="ConsPlusTitle"/>
        <w:jc w:val="center"/>
      </w:pPr>
      <w:r>
        <w:t>ПРЕДОСТАВЛЕНИЯ ДЕПАРТАМЕНТОМ ОБРАЗОВАНИЯ АДМИНИСТРАЦИИ</w:t>
      </w:r>
    </w:p>
    <w:p w:rsidR="008F7339" w:rsidRDefault="008F7339">
      <w:pPr>
        <w:pStyle w:val="ConsPlusTitle"/>
        <w:jc w:val="center"/>
      </w:pPr>
      <w:r>
        <w:t>ГОРОДА ПЕРМИ МУНИЦИПАЛЬНОЙ УСЛУГИ "ПОСТАНОВКА НА УЧЕТ</w:t>
      </w:r>
    </w:p>
    <w:p w:rsidR="008F7339" w:rsidRDefault="008F7339">
      <w:pPr>
        <w:pStyle w:val="ConsPlusTitle"/>
        <w:jc w:val="center"/>
      </w:pPr>
      <w:r>
        <w:t xml:space="preserve">И НАПРАВЛЕНИЕ 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Title"/>
        <w:jc w:val="center"/>
      </w:pPr>
      <w:r>
        <w:t>УЧРЕЖДЕНИЯ, РЕАЛИЗУЮЩИЕ ОБРАЗОВАТЕЛЬНЫЕ ПРОГРАММЫ</w:t>
      </w:r>
    </w:p>
    <w:p w:rsidR="008F7339" w:rsidRDefault="008F7339">
      <w:pPr>
        <w:pStyle w:val="ConsPlusTitle"/>
        <w:jc w:val="center"/>
      </w:pPr>
      <w:r>
        <w:t>ДОШКОЛЬНОГО ОБРАЗОВАНИЯ"</w:t>
      </w:r>
    </w:p>
    <w:p w:rsidR="008F7339" w:rsidRDefault="008F73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733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339" w:rsidRDefault="008F733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11.04.2023 </w:t>
            </w:r>
            <w:hyperlink r:id="rId18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28.05.2024 </w:t>
            </w:r>
            <w:hyperlink r:id="rId19">
              <w:r>
                <w:rPr>
                  <w:color w:val="0000FF"/>
                </w:rPr>
                <w:t>N 405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</w:tr>
    </w:tbl>
    <w:p w:rsidR="008F7339" w:rsidRDefault="008F7339">
      <w:pPr>
        <w:pStyle w:val="ConsPlusNormal"/>
        <w:jc w:val="both"/>
      </w:pPr>
    </w:p>
    <w:p w:rsidR="008F7339" w:rsidRDefault="008F7339">
      <w:pPr>
        <w:pStyle w:val="ConsPlusTitle"/>
        <w:jc w:val="center"/>
        <w:outlineLvl w:val="1"/>
      </w:pPr>
      <w:r>
        <w:t>I. Общие положения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ind w:firstLine="540"/>
        <w:jc w:val="both"/>
      </w:pPr>
      <w:r>
        <w:t>1.1. Административный регламент предоставления департаментом образования администрации города Перми муниципальной услуги "Постановка на учет и направление детей в муниципальные образовательные учреждения, реализующие образовательные программы дошкольного образования" (далее - Административный регламент) определяет стандарт и порядок предоставления муниципальной услуги в администрации города Перми.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1.2. Заявителями на получение муниципальной услуги являются граждане Российской Федерации, иностранные граждане, лица без гражданства, являющиеся родителями (законными представителями) детей дошкольного возраста (далее - Заявитель).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1.3. Органом, предоставляющим муниципальную услугу, является департамент образования администрации города Перми (далее - Департамент образования) через отделы образования районов города Перми (далее - РОО).</w:t>
      </w:r>
    </w:p>
    <w:p w:rsidR="008F7339" w:rsidRDefault="008F663C">
      <w:pPr>
        <w:pStyle w:val="ConsPlusNormal"/>
        <w:spacing w:before="220"/>
        <w:ind w:firstLine="540"/>
        <w:jc w:val="both"/>
      </w:pPr>
      <w:hyperlink w:anchor="P329">
        <w:r w:rsidR="008F7339">
          <w:rPr>
            <w:color w:val="0000FF"/>
          </w:rPr>
          <w:t>Информация</w:t>
        </w:r>
      </w:hyperlink>
      <w:r w:rsidR="008F7339">
        <w:t xml:space="preserve"> о месте нахождения и графике приема Департамента образования, РОО приведена в приложении 1 к настоящему Административному регламенту.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Заявление на предоставление муниципальной услуги для постановки ребенка на учет для направления в муниципальное образовательное учреждение, реализующее образовательные программы дошкольного образования (далее - МОУ), подается (направляется) в электронном виде,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МФЦ), посредством федеральной государственной информационной системы "Единый портал государственных и муниципальных услуг (функций</w:t>
      </w:r>
      <w:proofErr w:type="gramEnd"/>
      <w:r>
        <w:t>)" (далее - Единый портал), а также может быть подано (направлено):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через МФЦ в соответствии с заключенным Соглашением о взаимодействии;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по почте с вложением копий документов, заверенных надлежащим образом, по адресу РОО, указанному в </w:t>
      </w:r>
      <w:hyperlink w:anchor="P329">
        <w:r>
          <w:rPr>
            <w:color w:val="0000FF"/>
          </w:rPr>
          <w:t>приложении 1</w:t>
        </w:r>
      </w:hyperlink>
      <w:r>
        <w:t xml:space="preserve"> к настоящему Административному регламенту, в соответствии с местом жительства ребенка.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http://mfc-perm.ru.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Муниципальная услуга доступна для предоставления в электронном виде на всей территории Российской Федерации;</w:t>
      </w:r>
    </w:p>
    <w:p w:rsidR="008F7339" w:rsidRDefault="008F7339">
      <w:pPr>
        <w:pStyle w:val="ConsPlusNormal"/>
        <w:jc w:val="both"/>
      </w:pPr>
      <w:r>
        <w:t xml:space="preserve">(п. 1.4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1.4.1-1.4.3. утратили силу с 01.07.2024. -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г. Перми от 28.05.2024 N 405.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1.5. Информацию о предоставлении муниципальной услуги можно получить: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1.5.1. в РОО, Департаменте образования: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при личном обращении в РОО;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на информационных стендах в РОО;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по телефону;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по письменному заявлению;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абзац утратил силу с 01.07.2024. - </w:t>
      </w: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г. Перми от 28.05.2024 N 405;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по электронной почте: do@gorodperm.ru;</w:t>
      </w:r>
    </w:p>
    <w:p w:rsidR="008F7339" w:rsidRDefault="008F7339">
      <w:pPr>
        <w:pStyle w:val="ConsPlusNormal"/>
        <w:spacing w:before="220"/>
        <w:ind w:firstLine="540"/>
        <w:jc w:val="both"/>
      </w:pPr>
      <w:bookmarkStart w:id="2" w:name="P79"/>
      <w:bookmarkEnd w:id="2"/>
      <w:r>
        <w:t>1.5.2. в МФЦ: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по телефону: 270-11-20;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1.5.3. на официальном сайте муниципального образования город Пермь в информационно-телекоммуникационной сети Интернет: www.gorodperm.ru (далее - официальный сайт);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1.5.4. на Едином портале: http://www.gosuslugi.ru.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lastRenderedPageBreak/>
        <w:t>1.6. На информационных стендах РОО размещается следующая информация: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график работы РОО;</w:t>
      </w:r>
    </w:p>
    <w:p w:rsidR="008F7339" w:rsidRDefault="008F7339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текст настоящего Административного регламента;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порядок обжалования решений, действий (бездействия) Департамента образования (РОО), должностных лиц, муниципальных служащих Департамента образования (РОО) при предоставлении муниципальной услуги;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муниципальной услуги;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образцы оформления документов, необходимых для предоставления муниципальной услуги, и требования к ним;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извлечения из нормативных правовых актов, содержащих нормы, регламентирующие деятельность по предоставлению муниципальной услуги;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информация о местонахождении, справочных телефонах, адресах официального сайта и электронной почты, графике работы Департамента образования и РОО;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иная информация, необходимая для предоставления муниципальной услуги.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1.7. На Едином портале размещаются следующие сведения: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как получить услугу;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способы подачи заявления;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способы получения результата;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стоимость и порядок оплаты;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сроки для оказания услуги;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категории получателей;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основания для оказания услуги, основания для отказа;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результат оказания услуги;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контакты;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документы, необходимые для получения услуги;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документы, предоставляемые по завершении оказания услуги;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сведения о муниципальной услуге;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порядок обжалования;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межведомственное взаимодействие;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нормативные правовые акты;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Административный регламент;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lastRenderedPageBreak/>
        <w:t>административные процедуры;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показатели доступности и качества.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1.8. На официальном сайте размещаются следующие сведения: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текст настоящего Административного регламента;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технологическая схема предоставления муниципальной услуги;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порядок обжалования решений, действий (бездействия) Департамента образования (РОО), должностных лиц, муниципальных служащих Департамента образования (РОО) при предоставлении муниципальной услуги.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1.9. Информирование о предоставлении муниципальной услуги осуществляется по телефонам, указанным в </w:t>
      </w:r>
      <w:hyperlink w:anchor="P329">
        <w:r>
          <w:rPr>
            <w:color w:val="0000FF"/>
          </w:rPr>
          <w:t>приложении 1</w:t>
        </w:r>
      </w:hyperlink>
      <w:r>
        <w:t xml:space="preserve"> к настоящему Административному регламенту.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При ответах на телефонные звонки и устные обращения Заявителей специалисты Департамента образования (РОО) подробно и в вежливой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</w:t>
      </w:r>
      <w:proofErr w:type="gramStart"/>
      <w:r>
        <w:t>При отсутствии возможности у специалиста, принявшего звонок, самостоятельно ответить на поставленные вопросы обратившемуся должен быть сообщен телефон, по которому можно получить необходимую информацию.</w:t>
      </w:r>
      <w:proofErr w:type="gramEnd"/>
    </w:p>
    <w:p w:rsidR="008F7339" w:rsidRDefault="008F7339">
      <w:pPr>
        <w:pStyle w:val="ConsPlusNormal"/>
        <w:spacing w:before="220"/>
        <w:ind w:firstLine="540"/>
        <w:jc w:val="both"/>
      </w:pPr>
      <w:r>
        <w:t>1.10. Информирование Заявителей о стадии предоставления муниципальной услуги осуществляется: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специалистами РОО по указанным в </w:t>
      </w:r>
      <w:hyperlink w:anchor="P329">
        <w:r>
          <w:rPr>
            <w:color w:val="0000FF"/>
          </w:rPr>
          <w:t>приложении 1</w:t>
        </w:r>
      </w:hyperlink>
      <w:r>
        <w:t xml:space="preserve"> к настоящему Административному регламенту адресам;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специалистами МФЦ при личном обращении Заявителей по указанным в </w:t>
      </w:r>
      <w:hyperlink w:anchor="P79">
        <w:r>
          <w:rPr>
            <w:color w:val="0000FF"/>
          </w:rPr>
          <w:t>пункте 1.5.2</w:t>
        </w:r>
      </w:hyperlink>
      <w:r>
        <w:t xml:space="preserve"> настоящего Административного регламента телефонным номерам, в случае если заявление было подано через МФЦ;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через Единый портал.</w:t>
      </w:r>
    </w:p>
    <w:p w:rsidR="008F7339" w:rsidRDefault="008F7339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ind w:firstLine="540"/>
        <w:jc w:val="both"/>
      </w:pPr>
      <w:r>
        <w:t>2.1. Муниципальная услуга - постановка на учет и направление детей в муниципальные образовательные учреждения, реализующие образовательные программы дошкольного образования.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2.2. Муниципальная услуга предоставляется Департаментом образования через РОО.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2.3. Результатом предоставления муниципальной услуги являются: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постановка на учет (промежуточный результат) и направление ребенка в муниципальное образовательное учреждение, реализующее образовательные программы дошкольного образования (основной результат);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отказ в предоставлении муниципальной услуги.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2.4. Общий срок предоставления муниципальной услуги, складывающийся из отдельных административных процедур (постановка на учет и направление в МОУ), составляет 16 рабочих дней.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lastRenderedPageBreak/>
        <w:t>Срок оказания услуги исчисляется с момента поступления документов о постановке ребенка на учет специалисту РОО, постановка на учет осуществляется в течение 8 рабочих дней, после чего течение срока предоставления муниципальной услуги приостанавливается до начала формирования списков для направления ребенка в МОУ.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Срок предоставления муниципальной услуги продолжается 8 рабочих дней </w:t>
      </w:r>
      <w:proofErr w:type="gramStart"/>
      <w:r>
        <w:t>с даты начала</w:t>
      </w:r>
      <w:proofErr w:type="gramEnd"/>
      <w:r>
        <w:t xml:space="preserve"> формирования списков для направления ребенка в МОУ.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Срок приостановления муниципальной услуги не установлен действующим законодательством.</w:t>
      </w:r>
    </w:p>
    <w:p w:rsidR="008F7339" w:rsidRDefault="008F7339">
      <w:pPr>
        <w:pStyle w:val="ConsPlusNormal"/>
        <w:jc w:val="both"/>
      </w:pPr>
      <w:r>
        <w:t xml:space="preserve">(п. 2.4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2.5. Перечень нормативных правовых актов, регулирующих предоставление муниципальной услуги: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7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8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9">
        <w:r>
          <w:rPr>
            <w:color w:val="0000FF"/>
          </w:rPr>
          <w:t>закон</w:t>
        </w:r>
      </w:hyperlink>
      <w:r>
        <w:t xml:space="preserve"> от 29 декабря 2012 г. N 273-ФЗ "Об образовании в Российской Федерации";</w:t>
      </w:r>
    </w:p>
    <w:p w:rsidR="008F7339" w:rsidRDefault="008F663C">
      <w:pPr>
        <w:pStyle w:val="ConsPlusNormal"/>
        <w:spacing w:before="220"/>
        <w:ind w:firstLine="540"/>
        <w:jc w:val="both"/>
      </w:pPr>
      <w:hyperlink r:id="rId30">
        <w:proofErr w:type="gramStart"/>
        <w:r w:rsidR="008F7339">
          <w:rPr>
            <w:color w:val="0000FF"/>
          </w:rPr>
          <w:t>постановление</w:t>
        </w:r>
      </w:hyperlink>
      <w:r w:rsidR="008F7339"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(вместе с "Требованиями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 w:rsidR="008F7339">
        <w:t xml:space="preserve"> предоставления государственных и муниципальных услуг в электронной форме");</w:t>
      </w:r>
    </w:p>
    <w:p w:rsidR="008F7339" w:rsidRDefault="008F663C">
      <w:pPr>
        <w:pStyle w:val="ConsPlusNormal"/>
        <w:spacing w:before="220"/>
        <w:ind w:firstLine="540"/>
        <w:jc w:val="both"/>
      </w:pPr>
      <w:hyperlink r:id="rId31">
        <w:r w:rsidR="008F7339">
          <w:rPr>
            <w:color w:val="0000FF"/>
          </w:rPr>
          <w:t>постановление</w:t>
        </w:r>
      </w:hyperlink>
      <w:r w:rsidR="008F7339"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услуг";</w:t>
      </w:r>
    </w:p>
    <w:p w:rsidR="008F7339" w:rsidRDefault="008F663C">
      <w:pPr>
        <w:pStyle w:val="ConsPlusNormal"/>
        <w:spacing w:before="220"/>
        <w:ind w:firstLine="540"/>
        <w:jc w:val="both"/>
      </w:pPr>
      <w:hyperlink r:id="rId32">
        <w:proofErr w:type="gramStart"/>
        <w:r w:rsidR="008F7339">
          <w:rPr>
            <w:color w:val="0000FF"/>
          </w:rPr>
          <w:t>постановление</w:t>
        </w:r>
      </w:hyperlink>
      <w:r w:rsidR="008F7339"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</w:t>
      </w:r>
      <w:proofErr w:type="gramEnd"/>
      <w:r w:rsidR="008F7339">
        <w:t xml:space="preserve">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Российской Федерации N 277);</w:t>
      </w:r>
    </w:p>
    <w:p w:rsidR="008F7339" w:rsidRDefault="008F663C">
      <w:pPr>
        <w:pStyle w:val="ConsPlusNormal"/>
        <w:spacing w:before="220"/>
        <w:ind w:firstLine="540"/>
        <w:jc w:val="both"/>
      </w:pPr>
      <w:hyperlink r:id="rId33">
        <w:r w:rsidR="008F7339">
          <w:rPr>
            <w:color w:val="0000FF"/>
          </w:rPr>
          <w:t>распоряжение</w:t>
        </w:r>
      </w:hyperlink>
      <w:r w:rsidR="008F7339">
        <w:t xml:space="preserve"> Правительства Российской Федерации от 18 сентября 2019 г. N 2113-р "О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самоуправления";</w:t>
      </w:r>
    </w:p>
    <w:p w:rsidR="008F7339" w:rsidRDefault="008F663C">
      <w:pPr>
        <w:pStyle w:val="ConsPlusNormal"/>
        <w:spacing w:before="220"/>
        <w:ind w:firstLine="540"/>
        <w:jc w:val="both"/>
      </w:pPr>
      <w:hyperlink r:id="rId34">
        <w:proofErr w:type="gramStart"/>
        <w:r w:rsidR="008F7339">
          <w:rPr>
            <w:color w:val="0000FF"/>
          </w:rPr>
          <w:t>распоряжение</w:t>
        </w:r>
      </w:hyperlink>
      <w:r w:rsidR="008F7339">
        <w:t xml:space="preserve"> Правительства Российской Федерации от 16 июля 2020 г. N 1845-р "Об </w:t>
      </w:r>
      <w:r w:rsidR="008F7339">
        <w:lastRenderedPageBreak/>
        <w:t>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"Об образовании в Российской Федерации" (вместе с "Методическими рекомендациями по порядку формирования и ведения региональных информационных систем, указанных в части 14 статьи 98 Федерального закона "Об образовании в Российской</w:t>
      </w:r>
      <w:proofErr w:type="gramEnd"/>
      <w:r w:rsidR="008F7339">
        <w:t xml:space="preserve"> </w:t>
      </w:r>
      <w:proofErr w:type="gramStart"/>
      <w:r w:rsidR="008F7339">
        <w:t>Федерации", в том числе по порядку предоставления родителям (законным представителям) детей сведений из них");</w:t>
      </w:r>
      <w:proofErr w:type="gramEnd"/>
    </w:p>
    <w:p w:rsidR="008F7339" w:rsidRDefault="008F663C">
      <w:pPr>
        <w:pStyle w:val="ConsPlusNormal"/>
        <w:spacing w:before="220"/>
        <w:ind w:firstLine="540"/>
        <w:jc w:val="both"/>
      </w:pPr>
      <w:hyperlink r:id="rId35">
        <w:r w:rsidR="008F7339">
          <w:rPr>
            <w:color w:val="0000FF"/>
          </w:rPr>
          <w:t>приказ</w:t>
        </w:r>
      </w:hyperlink>
      <w:r w:rsidR="008F7339">
        <w:t xml:space="preserve"> Министерства образования и науки Российской Федерации от 20 сентября 2013 г. N 1082 "Об утверждении Положения о психолого-медико-педагогической комиссии";</w:t>
      </w:r>
    </w:p>
    <w:p w:rsidR="008F7339" w:rsidRDefault="008F663C">
      <w:pPr>
        <w:pStyle w:val="ConsPlusNormal"/>
        <w:spacing w:before="220"/>
        <w:ind w:firstLine="540"/>
        <w:jc w:val="both"/>
      </w:pPr>
      <w:hyperlink r:id="rId36">
        <w:r w:rsidR="008F7339">
          <w:rPr>
            <w:color w:val="0000FF"/>
          </w:rPr>
          <w:t>приказ</w:t>
        </w:r>
      </w:hyperlink>
      <w:r w:rsidR="008F7339">
        <w:t xml:space="preserve"> Министерства образования и науки Российской Федерации от 13 января 2014 г. N 8 "Об утверждении примерной формы договора об образовании по образовательным программам дошкольного образования";</w:t>
      </w:r>
    </w:p>
    <w:p w:rsidR="008F7339" w:rsidRDefault="008F663C">
      <w:pPr>
        <w:pStyle w:val="ConsPlusNormal"/>
        <w:spacing w:before="220"/>
        <w:ind w:firstLine="540"/>
        <w:jc w:val="both"/>
      </w:pPr>
      <w:hyperlink r:id="rId37">
        <w:r w:rsidR="008F7339">
          <w:rPr>
            <w:color w:val="0000FF"/>
          </w:rPr>
          <w:t>приказ</w:t>
        </w:r>
      </w:hyperlink>
      <w:r w:rsidR="008F7339">
        <w:t xml:space="preserve"> Министерства образования и науки Российской Федерации от 28 декабря 2015 г. N 1527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направленности";</w:t>
      </w:r>
    </w:p>
    <w:p w:rsidR="008F7339" w:rsidRDefault="008F663C">
      <w:pPr>
        <w:pStyle w:val="ConsPlusNormal"/>
        <w:spacing w:before="220"/>
        <w:ind w:firstLine="540"/>
        <w:jc w:val="both"/>
      </w:pPr>
      <w:hyperlink r:id="rId38">
        <w:r w:rsidR="008F7339">
          <w:rPr>
            <w:color w:val="0000FF"/>
          </w:rPr>
          <w:t>приказ</w:t>
        </w:r>
      </w:hyperlink>
      <w:r w:rsidR="008F7339">
        <w:t xml:space="preserve"> Министерства просвещения Российской Федерации от 15 мая 2020 г. N 236 "Об утверждении Порядка приема на </w:t>
      </w:r>
      <w:proofErr w:type="gramStart"/>
      <w:r w:rsidR="008F7339">
        <w:t>обучение по</w:t>
      </w:r>
      <w:proofErr w:type="gramEnd"/>
      <w:r w:rsidR="008F7339">
        <w:t xml:space="preserve"> образовательным программам дошкольного образования";</w:t>
      </w:r>
    </w:p>
    <w:p w:rsidR="008F7339" w:rsidRDefault="008F663C">
      <w:pPr>
        <w:pStyle w:val="ConsPlusNormal"/>
        <w:spacing w:before="220"/>
        <w:ind w:firstLine="540"/>
        <w:jc w:val="both"/>
      </w:pPr>
      <w:hyperlink r:id="rId39">
        <w:r w:rsidR="008F7339">
          <w:rPr>
            <w:color w:val="0000FF"/>
          </w:rPr>
          <w:t>приказ</w:t>
        </w:r>
      </w:hyperlink>
      <w:r w:rsidR="008F7339">
        <w:t xml:space="preserve"> Министерства просвещения Российской Федерации от 31 июля 2020 г.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8F7339" w:rsidRDefault="008F663C">
      <w:pPr>
        <w:pStyle w:val="ConsPlusNormal"/>
        <w:spacing w:before="220"/>
        <w:ind w:firstLine="540"/>
        <w:jc w:val="both"/>
      </w:pPr>
      <w:hyperlink r:id="rId40">
        <w:r w:rsidR="008F7339">
          <w:rPr>
            <w:color w:val="0000FF"/>
          </w:rPr>
          <w:t>постановление</w:t>
        </w:r>
      </w:hyperlink>
      <w:r w:rsidR="008F7339">
        <w:t xml:space="preserve"> Главного государственного санитарного врача Российской Федерации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8F7339" w:rsidRDefault="008F663C">
      <w:pPr>
        <w:pStyle w:val="ConsPlusNormal"/>
        <w:spacing w:before="220"/>
        <w:ind w:firstLine="540"/>
        <w:jc w:val="both"/>
      </w:pPr>
      <w:hyperlink r:id="rId41">
        <w:r w:rsidR="008F7339">
          <w:rPr>
            <w:color w:val="0000FF"/>
          </w:rPr>
          <w:t>Закон</w:t>
        </w:r>
      </w:hyperlink>
      <w:r w:rsidR="008F7339">
        <w:t xml:space="preserve"> Пермского края от 12 марта 2014 г. N 308-ПК "Об образовании в Пермском крае";</w:t>
      </w:r>
    </w:p>
    <w:p w:rsidR="008F7339" w:rsidRDefault="008F663C">
      <w:pPr>
        <w:pStyle w:val="ConsPlusNormal"/>
        <w:spacing w:before="220"/>
        <w:ind w:firstLine="540"/>
        <w:jc w:val="both"/>
      </w:pPr>
      <w:hyperlink r:id="rId42">
        <w:r w:rsidR="008F7339">
          <w:rPr>
            <w:color w:val="0000FF"/>
          </w:rPr>
          <w:t>приказ</w:t>
        </w:r>
      </w:hyperlink>
      <w:r w:rsidR="008F7339">
        <w:t xml:space="preserve"> Министерства образования и науки Пермского края от 11 ноября 2020 г. N 26-01-06-536 "Об утверждении информационных систем доступности дошкольного образования Пермского края и Порядка формирования и ведения информационных систем доступности дошкольного образования Пермского края";</w:t>
      </w:r>
    </w:p>
    <w:p w:rsidR="008F7339" w:rsidRDefault="008F663C">
      <w:pPr>
        <w:pStyle w:val="ConsPlusNormal"/>
        <w:spacing w:before="220"/>
        <w:ind w:firstLine="540"/>
        <w:jc w:val="both"/>
      </w:pPr>
      <w:hyperlink r:id="rId43">
        <w:r w:rsidR="008F7339">
          <w:rPr>
            <w:color w:val="0000FF"/>
          </w:rPr>
          <w:t>постановление</w:t>
        </w:r>
      </w:hyperlink>
      <w:r w:rsidR="008F7339">
        <w:t xml:space="preserve"> администрации города Перми от 01 марта 2013 г. N 112 "Об утверждении Положения о порядке организации общедоступного дошкольного образования, присмотра и ухода в муниципальных образовательных учреждениях города Перми";</w:t>
      </w:r>
    </w:p>
    <w:p w:rsidR="008F7339" w:rsidRDefault="008F663C">
      <w:pPr>
        <w:pStyle w:val="ConsPlusNormal"/>
        <w:spacing w:before="220"/>
        <w:ind w:firstLine="540"/>
        <w:jc w:val="both"/>
      </w:pPr>
      <w:hyperlink r:id="rId44">
        <w:r w:rsidR="008F7339">
          <w:rPr>
            <w:color w:val="0000FF"/>
          </w:rPr>
          <w:t>постановление</w:t>
        </w:r>
      </w:hyperlink>
      <w:r w:rsidR="008F7339">
        <w:t xml:space="preserve"> администрации города Перми от 11 января 2019 г. N 10 "Об утверждении Порядка организации семейных дошкольных групп в дошкольных образовательных учреждениях города Перми.</w:t>
      </w:r>
    </w:p>
    <w:p w:rsidR="008F7339" w:rsidRDefault="008F7339">
      <w:pPr>
        <w:pStyle w:val="ConsPlusNormal"/>
        <w:jc w:val="both"/>
      </w:pPr>
      <w:r>
        <w:t xml:space="preserve">(п. 2.5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для предоставления муниципальной услуги:</w:t>
      </w:r>
    </w:p>
    <w:p w:rsidR="008F7339" w:rsidRDefault="008F7339">
      <w:pPr>
        <w:pStyle w:val="ConsPlusNormal"/>
        <w:spacing w:before="220"/>
        <w:ind w:firstLine="540"/>
        <w:jc w:val="both"/>
      </w:pPr>
      <w:bookmarkStart w:id="3" w:name="P159"/>
      <w:bookmarkEnd w:id="3"/>
      <w:r>
        <w:t>2.6.1. для постановки ребенка на учет для направления в МОУ:</w:t>
      </w:r>
    </w:p>
    <w:p w:rsidR="008F7339" w:rsidRDefault="008F663C">
      <w:pPr>
        <w:pStyle w:val="ConsPlusNormal"/>
        <w:spacing w:before="220"/>
        <w:ind w:firstLine="540"/>
        <w:jc w:val="both"/>
      </w:pPr>
      <w:hyperlink w:anchor="P487">
        <w:r w:rsidR="008F7339">
          <w:rPr>
            <w:color w:val="0000FF"/>
          </w:rPr>
          <w:t>заявление</w:t>
        </w:r>
      </w:hyperlink>
      <w:r w:rsidR="008F7339">
        <w:t xml:space="preserve"> родителя (законного представителя) по форме согласно приложению 2 к настоящему Административному регламенту (в случае обращения через Единый портал </w:t>
      </w:r>
      <w:r w:rsidR="008F7339">
        <w:lastRenderedPageBreak/>
        <w:t>заполняется с помощью интерактивной формы);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документ, удостоверяющий личность одного из родителей (законных представителей), либо документ, удостоверяющий личность иностранного гражданина, лица без гражданства в Российской Федерации в соответствии со </w:t>
      </w:r>
      <w:hyperlink r:id="rId46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(за исключением случая обращения через Единый портал);</w:t>
      </w:r>
    </w:p>
    <w:p w:rsidR="008F7339" w:rsidRDefault="008F7339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документ, подтверждающий установление опеки (при необходимости) (за исключением случая обращения через Единый портал).</w:t>
      </w:r>
    </w:p>
    <w:p w:rsidR="008F7339" w:rsidRDefault="008F7339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Также родители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рождения ребенка, и свидетельство о регистрации ребенка по месту жительства или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 (за исключением случая обращения через Единый портал);</w:t>
      </w:r>
    </w:p>
    <w:p w:rsidR="008F7339" w:rsidRDefault="008F7339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</w:t>
      </w:r>
      <w:proofErr w:type="gramStart"/>
      <w:r>
        <w:t>т(</w:t>
      </w:r>
      <w:proofErr w:type="gramEnd"/>
      <w:r>
        <w:t>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 (за исключением случая обращения через Единый портал);</w:t>
      </w:r>
    </w:p>
    <w:p w:rsidR="008F7339" w:rsidRDefault="008F7339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bookmarkStart w:id="4" w:name="P169"/>
      <w:bookmarkEnd w:id="4"/>
      <w:r>
        <w:t>2.6.2. для направления ребенка в МОУ при формировании Списков: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независимо от способа подачи заявления Заявители, желающие получить услугу дошкольного образования в МОУ в текущем году, дополнительно представляют специалисту РОО следующую информацию:</w:t>
      </w:r>
    </w:p>
    <w:p w:rsidR="008F7339" w:rsidRDefault="008F7339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о наличии права на внеочередное (первоочередное, преимущественное) направление ребенка в МОУ. Полный </w:t>
      </w:r>
      <w:hyperlink w:anchor="P587">
        <w:r>
          <w:rPr>
            <w:color w:val="0000FF"/>
          </w:rPr>
          <w:t>перечень</w:t>
        </w:r>
      </w:hyperlink>
      <w:r>
        <w:t xml:space="preserve"> категорий граждан, имеющих право на внеочередное, первоочередное и преимущественное направление ребенка в МОУ, приведен в приложении 5 к настоящему Административному регламенту;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о необходимости направления ребенка в группу компенсирующей направленности - заключение психолого-медико-педагогической комиссии (далее - ПМПК);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о необходимости направления ребенка в группу оздоровительной направленности - заключение из медицинского учреждения о медицинских показаниях ребенка.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Также родители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рождения ребенка, и свидетельство о регистрации ребенка по месту жительства или месту пребывания на закрепленной территории по собственной инициативе. При отсутствии свидетельства о </w:t>
      </w:r>
      <w:r>
        <w:lastRenderedPageBreak/>
        <w:t>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ребенка;</w:t>
      </w:r>
    </w:p>
    <w:p w:rsidR="008F7339" w:rsidRDefault="008F7339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Документы о праве на льготы, заключения ПМПК и документы о медицинских показаниях ребенка подлежат </w:t>
      </w:r>
      <w:proofErr w:type="gramStart"/>
      <w:r>
        <w:t>регистрации, данные о представленных документах вносятся</w:t>
      </w:r>
      <w:proofErr w:type="gramEnd"/>
      <w:r>
        <w:t xml:space="preserve"> в автоматизированную информационную систему "Электронная Пермская Образовательная Система" (ЭПОС) (далее - информационная система);</w:t>
      </w:r>
    </w:p>
    <w:p w:rsidR="008F7339" w:rsidRDefault="008F7339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2.6.3. подтверждение информации (данных), указанно</w:t>
      </w:r>
      <w:proofErr w:type="gramStart"/>
      <w:r>
        <w:t>й(</w:t>
      </w:r>
      <w:proofErr w:type="gramEnd"/>
      <w:r>
        <w:t>ых) в заявлениях о постановке ребенка на учет для направления в МОУ осуществляется автоматически в информационной системе, в том числе с использованием системы межведомственного электронного взаимодействия (далее - СМЭВ) посредством запроса данных свидетельства о рождении ребенка и свидетельства о регистрации по месту жительства (пребывания) ребенка.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2.7. Департамент образования (РОО) и МФЦ не вправе требовать от Заявителя: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F7339" w:rsidRDefault="008F7339">
      <w:pPr>
        <w:pStyle w:val="ConsPlusNormal"/>
        <w:spacing w:before="220"/>
        <w:ind w:firstLine="540"/>
        <w:jc w:val="both"/>
      </w:pPr>
      <w:proofErr w:type="gramStart"/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>
        <w:t xml:space="preserve"> </w:t>
      </w:r>
      <w:hyperlink r:id="rId54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8F7339" w:rsidRDefault="008F7339">
      <w:pPr>
        <w:pStyle w:val="ConsPlusNormal"/>
        <w:spacing w:before="220"/>
        <w:ind w:firstLine="540"/>
        <w:jc w:val="both"/>
      </w:pPr>
      <w:proofErr w:type="gramStart"/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5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8F7339" w:rsidRDefault="008F7339">
      <w:pPr>
        <w:pStyle w:val="ConsPlusNormal"/>
        <w:spacing w:before="220"/>
        <w:ind w:firstLine="540"/>
        <w:jc w:val="both"/>
      </w:pPr>
      <w:bookmarkStart w:id="5" w:name="P184"/>
      <w:bookmarkEnd w:id="5"/>
      <w:r>
        <w:t xml:space="preserve">2.8. </w:t>
      </w:r>
      <w:proofErr w:type="gramStart"/>
      <w:r>
        <w:t>Требования к оформлению и подаче заявления и прилагаемым к нему документам, представляемыми Заявителем:</w:t>
      </w:r>
      <w:proofErr w:type="gramEnd"/>
    </w:p>
    <w:p w:rsidR="008F7339" w:rsidRDefault="008F7339">
      <w:pPr>
        <w:pStyle w:val="ConsPlusNormal"/>
        <w:spacing w:before="220"/>
        <w:ind w:firstLine="540"/>
        <w:jc w:val="both"/>
      </w:pPr>
      <w:r>
        <w:t>отсутствие подчисток, приписок и исправлений текста, зачеркнутых слов и иных неоговоренных исправлений;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заявление и прилагаемые к нему документы не должны быть исполнены карандашом;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отсутствие повреждений, наличие которых не позволяет однозначно истолковать их содержание;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имена и отчества физических лиц, адреса их мест жительства должны быть написаны полностью;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Электронные документы (электронные образы документов), прилагаемые к заявлению о постановке ребенка на учет в случае обращения через Единый портал, направляются в виде файлов pdf, tif.</w:t>
      </w:r>
    </w:p>
    <w:p w:rsidR="008F7339" w:rsidRDefault="008F7339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8F7339" w:rsidRDefault="008F7339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bookmarkStart w:id="6" w:name="P194"/>
      <w:bookmarkEnd w:id="6"/>
      <w:r>
        <w:t>2.9. Исчерпывающий перечень оснований для отказа в приеме документов.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Основанием для отказа в приеме документов, необходимых для предоставления муниципальной услуги, является: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представление неполной информации (пакет документов от заявителя), необходимой для предоставления муниципальной услуги согласно </w:t>
      </w:r>
      <w:hyperlink w:anchor="P159">
        <w:r>
          <w:rPr>
            <w:color w:val="0000FF"/>
          </w:rPr>
          <w:t>пункту 2.6.1</w:t>
        </w:r>
      </w:hyperlink>
      <w:r>
        <w:t xml:space="preserve"> настоящего Административного регламента;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представленные документы, необходимые для предоставления муниципальной услуги, имеют подчистки и исправления текста, исполнены карандашом, не заверены в порядке, установленном законодательством Российской Федерации;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При отказе в приеме документов указываются все основания для отказа, выявленные в ходе рассмотрения документов, по форме согласно </w:t>
      </w:r>
      <w:hyperlink w:anchor="P751">
        <w:r>
          <w:rPr>
            <w:color w:val="0000FF"/>
          </w:rPr>
          <w:t>приложению 6</w:t>
        </w:r>
      </w:hyperlink>
      <w:r>
        <w:t xml:space="preserve"> к настоящему Административному регламенту.</w:t>
      </w:r>
    </w:p>
    <w:p w:rsidR="008F7339" w:rsidRDefault="008F7339">
      <w:pPr>
        <w:pStyle w:val="ConsPlusNormal"/>
        <w:jc w:val="both"/>
      </w:pPr>
      <w:r>
        <w:t xml:space="preserve">(п. 2.9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F7339" w:rsidRDefault="008F7339">
      <w:pPr>
        <w:pStyle w:val="ConsPlusNormal"/>
        <w:spacing w:before="220"/>
        <w:ind w:firstLine="540"/>
        <w:jc w:val="both"/>
      </w:pPr>
      <w:bookmarkStart w:id="7" w:name="P201"/>
      <w:bookmarkEnd w:id="7"/>
      <w:r>
        <w:t>2.10. Исчерпывающий перечень оснований для отказа в предоставлении муниципальной услуги.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Основанием для отказа в предоставлении муниципальной услуги в части промежуточного результата - постановки на учет является: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представление недостоверной информации согласно </w:t>
      </w:r>
      <w:hyperlink w:anchor="P159">
        <w:r>
          <w:rPr>
            <w:color w:val="0000FF"/>
          </w:rPr>
          <w:t>пунктам 2.6.1</w:t>
        </w:r>
      </w:hyperlink>
      <w:r>
        <w:t>-</w:t>
      </w:r>
      <w:hyperlink w:anchor="P169">
        <w:r>
          <w:rPr>
            <w:color w:val="0000FF"/>
          </w:rPr>
          <w:t>2.6.2</w:t>
        </w:r>
      </w:hyperlink>
      <w:r>
        <w:t xml:space="preserve"> настоящего Административного регламента, в том </w:t>
      </w:r>
      <w:proofErr w:type="gramStart"/>
      <w:r>
        <w:t>числе</w:t>
      </w:r>
      <w:proofErr w:type="gramEnd"/>
      <w:r>
        <w:t xml:space="preserve"> если ребенок уже зарегистрирован в информационной системе или посещает МОУ;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представленные документы или сведения, необходимые для предоставления муниципальной услуги, утратили силу;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неполное (некорректное) заполнение полей в форме заявления, в том числе неполное (некорректное) заполнение обязательных полей, в случае подачи заявления посредством Единого портала;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предоставление неполной информации, в том числе неполного пакета документов, при подаче заявления в электронном виде;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заявитель не относится к кругу лиц, имеющих право на предоставление муниципальной </w:t>
      </w:r>
      <w:r>
        <w:lastRenderedPageBreak/>
        <w:t>услуги.</w:t>
      </w:r>
    </w:p>
    <w:p w:rsidR="008F7339" w:rsidRDefault="008F663C">
      <w:pPr>
        <w:pStyle w:val="ConsPlusNormal"/>
        <w:spacing w:before="220"/>
        <w:ind w:firstLine="540"/>
        <w:jc w:val="both"/>
      </w:pPr>
      <w:hyperlink w:anchor="P892">
        <w:r w:rsidR="008F7339">
          <w:rPr>
            <w:color w:val="0000FF"/>
          </w:rPr>
          <w:t>Уведомление</w:t>
        </w:r>
      </w:hyperlink>
      <w:r w:rsidR="008F7339">
        <w:t xml:space="preserve"> об отказе в предоставлении муниципальной услуги в части промежуточного результата - постановки на учет - по форме согласно приложению 11 к настоящему Административному регламенту.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Оснований для отказа в предоставлении муниципальной услуги в части основного результата - направления в МОУ не предусмотрено.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В случае непредставления родителями (законными представителями) документов, подтверждающих необходимость направления ребенка в группу компенсирующей или оздоровительной направленности, ребенок направляется в группу общеразвивающей направленности.</w:t>
      </w:r>
    </w:p>
    <w:p w:rsidR="008F7339" w:rsidRDefault="008F7339">
      <w:pPr>
        <w:pStyle w:val="ConsPlusNormal"/>
        <w:jc w:val="both"/>
      </w:pPr>
      <w:r>
        <w:t xml:space="preserve">(п. 2.10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2.11. Муниципальная услуга предоставляется бесплатно.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2.12. Максимальный срок ожидания в очереди для представления документов в случаях, указанных в </w:t>
      </w:r>
      <w:hyperlink w:anchor="P169">
        <w:r>
          <w:rPr>
            <w:color w:val="0000FF"/>
          </w:rPr>
          <w:t>пункте 2.6.2</w:t>
        </w:r>
      </w:hyperlink>
      <w:r>
        <w:t xml:space="preserve"> настоящего Административного регламента, не должен превышать 15 минут.</w:t>
      </w:r>
    </w:p>
    <w:p w:rsidR="008F7339" w:rsidRDefault="008F7339">
      <w:pPr>
        <w:pStyle w:val="ConsPlusNormal"/>
        <w:jc w:val="both"/>
      </w:pPr>
      <w:r>
        <w:t xml:space="preserve">(п. 2.12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2.13. Срок регистрации заявления на предоставление муниципальной услуги.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Заявление и документы, обязанность по представлению которых возложена на Заявителя, для предоставления муниципальной услуги, подлежат регистрации в день их поступления.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2.14. Требования к помещениям, в которых предоставляется муниципальная услуга: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2.14.1. вход в здание, в котором предоставляется муниципальная услуга, должен быть оборудован информационной табличкой (вывеской), содержащей наименование РОО;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2.14.2. место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места для ожидания Заявителями приема должны быть оборудованы скамьями, стульями;</w:t>
      </w:r>
    </w:p>
    <w:p w:rsidR="008F7339" w:rsidRDefault="008F7339">
      <w:pPr>
        <w:pStyle w:val="ConsPlusNormal"/>
        <w:jc w:val="both"/>
      </w:pPr>
      <w:r>
        <w:t xml:space="preserve">(п. 2.14.2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2.14.3. в помещении, в котором предоставляется муниципальная услуга, размещаются информационные стенды, имеющие карманы формата А</w:t>
      </w:r>
      <w:proofErr w:type="gramStart"/>
      <w:r>
        <w:t>4</w:t>
      </w:r>
      <w:proofErr w:type="gramEnd"/>
      <w:r>
        <w:t>, заполняемые образцами заявлений о предоставлении муниципальной услуги,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Допускается оформление в виде тематической папки;</w:t>
      </w:r>
    </w:p>
    <w:p w:rsidR="008F7339" w:rsidRDefault="008F7339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2.14.4. в помещениях, в которых предоставляется муниципальная услуга, обеспечивается создание инвалидам и иным маломобильным группам населения условий доступности, установленных действующим законодательством Российской Федерации.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2.15. Показатели доступности и качества предоставления муниципальной услуги.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Показателем доступности муниципальной услуги является возможность подачи заявлений в </w:t>
      </w:r>
      <w:r>
        <w:lastRenderedPageBreak/>
        <w:t>электронной форме через Единый портал или МФЦ.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Показателями качества предоставления муниципальной услуги являются: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соблюдение сроков проведения административных процедур, установленных настоящим Административным регламентом;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абзац утратил силу с 01.07.2024. - </w:t>
      </w:r>
      <w:hyperlink r:id="rId63">
        <w:r>
          <w:rPr>
            <w:color w:val="0000FF"/>
          </w:rPr>
          <w:t>Постановление</w:t>
        </w:r>
      </w:hyperlink>
      <w:r>
        <w:t xml:space="preserve"> Администрации г. Перми от 28.05.2024 N 405;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отсутствие обоснованных жалоб Заявителей на действия (бездействие) специалистов Департамента образования (РОО), участвующих в предоставлении муниципальной услуги;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соблюдение установленных сроков предоставления муниципальной услуги.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Title"/>
        <w:jc w:val="center"/>
        <w:outlineLvl w:val="1"/>
      </w:pPr>
      <w:r>
        <w:t>III. Административные процедуры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ind w:firstLine="540"/>
        <w:jc w:val="both"/>
      </w:pPr>
      <w:r>
        <w:t>3.1. Организация предоставления муниципальной услуги включает следующие административные процедуры: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3.1.1. прием, регистрация, рассмотрение заявления о постановке ребенка на учет для направления в МОУ и документов, постановка ребенка на учет (промежуточный результат) или отказ в предоставлении муниципальной услуги;</w:t>
      </w:r>
    </w:p>
    <w:p w:rsidR="008F7339" w:rsidRDefault="008F7339">
      <w:pPr>
        <w:pStyle w:val="ConsPlusNormal"/>
        <w:jc w:val="both"/>
      </w:pPr>
      <w:r>
        <w:t xml:space="preserve">(п. 3.1.1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3.1.2. формирование Списков для направления ребенка в МОУ (далее - Списки) и направление ребенка в МОУ (основной результат).</w:t>
      </w:r>
    </w:p>
    <w:p w:rsidR="008F7339" w:rsidRDefault="008F7339">
      <w:pPr>
        <w:pStyle w:val="ConsPlusNormal"/>
        <w:jc w:val="both"/>
      </w:pPr>
      <w:r>
        <w:t xml:space="preserve">(п. 3.1.2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3.2. </w:t>
      </w:r>
      <w:hyperlink w:anchor="P776">
        <w:r>
          <w:rPr>
            <w:color w:val="0000FF"/>
          </w:rPr>
          <w:t>Блок-схема</w:t>
        </w:r>
      </w:hyperlink>
      <w:r>
        <w:t xml:space="preserve"> последовательности выполнения административных процедур при предоставлении муниципальной услуги приведена в приложении 7 к настоящему Административному регламенту.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3.3. прием, регистрация, рассмотрение заявления о постановке ребенка на учет для направления в МОУ и документов, постановка ребенка на учет (промежуточный результат) или отказ в предоставлении муниципальной услуги;</w:t>
      </w:r>
    </w:p>
    <w:p w:rsidR="008F7339" w:rsidRDefault="008F7339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3.3.1. основанием для начала исполнения административной процедуры является поступление заявления о постановке ребенка на учет и документов, указанных в </w:t>
      </w:r>
      <w:hyperlink w:anchor="P159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в РОО;</w:t>
      </w:r>
    </w:p>
    <w:p w:rsidR="008F7339" w:rsidRDefault="008F7339">
      <w:pPr>
        <w:pStyle w:val="ConsPlusNormal"/>
        <w:jc w:val="both"/>
      </w:pPr>
      <w:r>
        <w:t xml:space="preserve">(п. 3.3.1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3.3.2. ответственным за исполнение административной процедуры является специалист РОО;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3.3.3. специалист РОО выполняет следующие действия: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3.3.3.1. устанавливает предмет обращения;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3.3.3.2. проверяет поступившее заявление о постановке ребенка на учет, результаты автоматической проверки информации (данных) посредством СМЭВ в информационной системе и документы на соответствие требованиям, установленным </w:t>
      </w:r>
      <w:hyperlink w:anchor="P184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регламента;</w:t>
      </w:r>
    </w:p>
    <w:p w:rsidR="008F7339" w:rsidRDefault="008F7339">
      <w:pPr>
        <w:pStyle w:val="ConsPlusNormal"/>
        <w:spacing w:before="220"/>
        <w:ind w:firstLine="540"/>
        <w:jc w:val="both"/>
      </w:pPr>
      <w:proofErr w:type="gramStart"/>
      <w:r>
        <w:t xml:space="preserve">при установлении несоответствия поступившего заявления о постановке ребенка на учет с </w:t>
      </w:r>
      <w:r>
        <w:lastRenderedPageBreak/>
        <w:t xml:space="preserve">результатами проверки информации (данных) посредством СМЭВ или документов требованиям </w:t>
      </w:r>
      <w:hyperlink w:anchor="P184">
        <w:r>
          <w:rPr>
            <w:color w:val="0000FF"/>
          </w:rPr>
          <w:t>пункта 2.8</w:t>
        </w:r>
      </w:hyperlink>
      <w:r>
        <w:t xml:space="preserve"> настоящего Административного регламента и наличии оснований для отказа в приеме документов, предусмотренных </w:t>
      </w:r>
      <w:hyperlink w:anchor="P194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регламента, в день рассмотрения заявления уведомляет заявителя о наличии препятствий для приема заявления о постановке ребенка на учет по форме согласно </w:t>
      </w:r>
      <w:hyperlink w:anchor="P751"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6</w:t>
        </w:r>
      </w:hyperlink>
      <w:r>
        <w:t xml:space="preserve"> к настоящему Административному регламенту и в порядке, установленном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направляет в личный кабинет заявителя на Едином портале статус оказания муниципальной услуги "Отказано в приеме документов" с указанием всех оснований, предусмотренных </w:t>
      </w:r>
      <w:hyperlink w:anchor="P194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приеме документов, предусмотренных </w:t>
      </w:r>
      <w:hyperlink w:anchor="P194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регламента, в день поступления заявления формирует в личном кабинете Заявителя на Едином портале статус предоставления муниципальной услуги "Заявление принято к рассмотрению";</w:t>
      </w:r>
    </w:p>
    <w:p w:rsidR="008F7339" w:rsidRDefault="008F7339">
      <w:pPr>
        <w:pStyle w:val="ConsPlusNormal"/>
        <w:spacing w:before="220"/>
        <w:ind w:firstLine="540"/>
        <w:jc w:val="both"/>
      </w:pPr>
      <w:proofErr w:type="gramStart"/>
      <w:r>
        <w:t xml:space="preserve">в случае поступления с заявлением о постановке ребенка на учет в электронном виде сканированных копий документов, необходимых для предоставления муниципальной услуги, в соответствии с требованиями, указанными в </w:t>
      </w:r>
      <w:hyperlink w:anchor="P169">
        <w:r>
          <w:rPr>
            <w:color w:val="0000FF"/>
          </w:rPr>
          <w:t>пункте 2.6.2</w:t>
        </w:r>
      </w:hyperlink>
      <w:r>
        <w:t xml:space="preserve"> настоящего Административного регламента, в порядке, установленном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в день поступления заявления формирует в личном кабинете Заявителя на Едином портале статус предоставления муниципальной услуги:</w:t>
      </w:r>
      <w:proofErr w:type="gramEnd"/>
      <w:r>
        <w:t xml:space="preserve"> "Заявление принято к рассмотрению. Требуется подтверждение данных заявления. Вам необходимо представить до "дата" в отдел образования района по месту жительства оригиналы документов, представленных с заявлением в виде сканированных копий".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Принятие специалистом РОО решения об отказе в приеме документов о постановке ребенка на учет не препятствует повторному обращению родителя (законного представителя) за предоставлением муниципальной услуги после устранения причин, послуживших основанием для принятия указанного решения.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В случае отсутствия оснований для отказа в приеме документов, предусмотренных </w:t>
      </w:r>
      <w:hyperlink w:anchor="P194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регламента, специалист РОО уведомляет Заявителя о постановке ребенка на учет (</w:t>
      </w:r>
      <w:hyperlink w:anchor="P842">
        <w:r>
          <w:rPr>
            <w:color w:val="0000FF"/>
          </w:rPr>
          <w:t>уведомление</w:t>
        </w:r>
      </w:hyperlink>
      <w:r>
        <w:t xml:space="preserve"> согласно приложению 9 к настоящему Административному регламенту).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Независимо от способа подачи заявления о постановке ребенка на учет уведомление о постановке ребенка на учет направляется в личный кабинет заявителя на Едином портале в порядке, установленном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В день представления Заявителем оригиналов документов, необходимых для предоставления муниципальной услуги, специалист РОО регистрирует документы о праве на льготы и вносит данные в информационную систему;</w:t>
      </w:r>
    </w:p>
    <w:p w:rsidR="008F7339" w:rsidRDefault="008F7339">
      <w:pPr>
        <w:pStyle w:val="ConsPlusNormal"/>
        <w:jc w:val="both"/>
      </w:pPr>
      <w:r>
        <w:t xml:space="preserve">(п. 3.3.3.2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3.3.3.3-3.3.3.4. утратили силу с 01.07.2024. - </w:t>
      </w:r>
      <w:hyperlink r:id="rId72">
        <w:r>
          <w:rPr>
            <w:color w:val="0000FF"/>
          </w:rPr>
          <w:t>Постановление</w:t>
        </w:r>
      </w:hyperlink>
      <w:r>
        <w:t xml:space="preserve"> Администрации г. Перми от 28.05.2024 N 405;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3.3.4. в случае подачи заявления о постановке ребенка на учет и документов для направления в МОУ через МФЦ сведения о </w:t>
      </w:r>
      <w:proofErr w:type="gramStart"/>
      <w:r>
        <w:t>заявлении</w:t>
      </w:r>
      <w:proofErr w:type="gramEnd"/>
      <w:r>
        <w:t xml:space="preserve"> о постановке ребенка на учет в информационную систему вносит специалист МФЦ в порядке, установленном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в соответствии с заключенным Соглашением о взаимодействии;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в случае подачи заявления о постановке ребенка на учет и документов для направления в МОУ посредством почтовой связи сведения о </w:t>
      </w:r>
      <w:proofErr w:type="gramStart"/>
      <w:r>
        <w:t>заявлении</w:t>
      </w:r>
      <w:proofErr w:type="gramEnd"/>
      <w:r>
        <w:t xml:space="preserve"> о постановке ребенка на учет в </w:t>
      </w:r>
      <w:r>
        <w:lastRenderedPageBreak/>
        <w:t xml:space="preserve">информационную систему вносит специалист РОО в порядке, установленном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заявление о постановке ребенка на учет для направления в МОУ, поданное через Единый портал, поступает в информационную систему, после чего формируется статус информирования заявителя "Заявление принято к рассмотрению" с присвоением индивидуального номера с фиксацией даты и времени его присвоения;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в информационной системе проводится автоматическая проверка на достоверность информации (данных), представленной (ых) в заявлении о постановке ребенка на учет для направления в МОУ, в том числе с использованием СМЭВ;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специалист РОО проверяет заявление о постановке ребенка на учет на соответствие требованиям </w:t>
      </w:r>
      <w:hyperlink w:anchor="P159">
        <w:r>
          <w:rPr>
            <w:color w:val="0000FF"/>
          </w:rPr>
          <w:t>пункта 2.6.1</w:t>
        </w:r>
      </w:hyperlink>
      <w:r>
        <w:t xml:space="preserve"> настоящего Административного регламента, на наличие оснований для отказа в предоставлении муниципальной услуги, предусмотренных </w:t>
      </w:r>
      <w:hyperlink w:anchor="P201">
        <w:r>
          <w:rPr>
            <w:color w:val="0000FF"/>
          </w:rPr>
          <w:t>пунктом 2.10</w:t>
        </w:r>
      </w:hyperlink>
      <w:r>
        <w:t xml:space="preserve"> настоящего Административного регламента;</w:t>
      </w:r>
    </w:p>
    <w:p w:rsidR="008F7339" w:rsidRDefault="008F7339">
      <w:pPr>
        <w:pStyle w:val="ConsPlusNormal"/>
        <w:spacing w:before="220"/>
        <w:ind w:firstLine="540"/>
        <w:jc w:val="both"/>
      </w:pPr>
      <w:proofErr w:type="gramStart"/>
      <w:r>
        <w:t xml:space="preserve">в случае наличия оснований для отказа в предоставлении муниципальной услуги, предусмотренных </w:t>
      </w:r>
      <w:hyperlink w:anchor="P201">
        <w:r>
          <w:rPr>
            <w:color w:val="0000FF"/>
          </w:rPr>
          <w:t>пунктом 2.10</w:t>
        </w:r>
      </w:hyperlink>
      <w:r>
        <w:t xml:space="preserve"> настоящего Административного регламента, специалист РОО в порядке, установленном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формирует в информационной системе статус информирования заявителя "Отказано в предоставлении услуги" с указанием всех выявленных причин отказа, в том числе результат предоставления муниципальной услуги в виде электронного документа по форме согласно </w:t>
      </w:r>
      <w:hyperlink w:anchor="P892">
        <w:r>
          <w:rPr>
            <w:color w:val="0000FF"/>
          </w:rPr>
          <w:t>приложению 11</w:t>
        </w:r>
        <w:proofErr w:type="gramEnd"/>
      </w:hyperlink>
      <w:r>
        <w:t xml:space="preserve"> к настоящему Административному регламенту;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предоставлении муниципальной услуги, предусмотренных </w:t>
      </w:r>
      <w:hyperlink w:anchor="P201">
        <w:r>
          <w:rPr>
            <w:color w:val="0000FF"/>
          </w:rPr>
          <w:t>пунктом 2.10</w:t>
        </w:r>
      </w:hyperlink>
      <w:r>
        <w:t xml:space="preserve"> настоящего Административного регламента, специалист РОО формирует в информационной системе статус информирования заявителя "Заявление рассмотрено";</w:t>
      </w:r>
    </w:p>
    <w:p w:rsidR="008F7339" w:rsidRDefault="008F7339">
      <w:pPr>
        <w:pStyle w:val="ConsPlusNormal"/>
        <w:jc w:val="both"/>
      </w:pPr>
      <w:r>
        <w:t xml:space="preserve">(п. 3.3.4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3.3.5. прием заявления о постановке ребенка на учет в МФЦ осуществляется в соответствии с Соглашением о взаимодействии;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3.3.6. результатом административной процедуры является постановка ребенка на учет для направления в МОУ (промежуточный результат) или отказ в приеме заявления о постановке ребенка на учет по основаниям, установленным </w:t>
      </w:r>
      <w:hyperlink w:anchor="P194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регламента, отказ в предоставлении муниципальной услуги по основаниям, установленным </w:t>
      </w:r>
      <w:hyperlink w:anchor="P201">
        <w:r>
          <w:rPr>
            <w:color w:val="0000FF"/>
          </w:rPr>
          <w:t>пунктом 2.10</w:t>
        </w:r>
      </w:hyperlink>
      <w:r>
        <w:t xml:space="preserve"> настоящего Административного регламента;</w:t>
      </w:r>
    </w:p>
    <w:p w:rsidR="008F7339" w:rsidRDefault="008F7339">
      <w:pPr>
        <w:pStyle w:val="ConsPlusNormal"/>
        <w:jc w:val="both"/>
      </w:pPr>
      <w:r>
        <w:t xml:space="preserve">(п. 3.3.6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3.3.7. срок исполнения административной процедуры составляет 8 рабочих дней </w:t>
      </w:r>
      <w:proofErr w:type="gramStart"/>
      <w:r>
        <w:t>с даты поступления</w:t>
      </w:r>
      <w:proofErr w:type="gramEnd"/>
      <w:r>
        <w:t xml:space="preserve"> заявления о постановке ребенка на учет специалисту РОО.</w:t>
      </w:r>
    </w:p>
    <w:p w:rsidR="008F7339" w:rsidRDefault="008F7339">
      <w:pPr>
        <w:pStyle w:val="ConsPlusNormal"/>
        <w:jc w:val="both"/>
      </w:pPr>
      <w:r>
        <w:t xml:space="preserve">(п. 3.3.7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3.4. Формирование Списков для направления ребенка в МОУ и направление ребенка в МОУ (основной результат):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3.4.1. основанием для начала административной процедуры является наступление даты начала формирования Списков, установленной правовыми актами администрации города Перми;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3.4.2. Списки формируются согласно регистру детей, зарегистрированных в информационной системе, с учетом даты рождения, документов о праве на льготы, медицинских показаний ребенка и заключений ПМПК, представленных родителями (законными представителями) на личном приеме у специалиста РОО;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lastRenderedPageBreak/>
        <w:t>3.4.3. ответственным за исполнение административной процедуры является специалист РОО;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3.4.4. специалист РОО выполняет следующие действия: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3.4.4.1. формирует Списки;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3.4.4.2. проверяет документы, представленные родителями (законными представителями), на соответствие требованиям, установленным </w:t>
      </w:r>
      <w:hyperlink w:anchor="P169">
        <w:r>
          <w:rPr>
            <w:color w:val="0000FF"/>
          </w:rPr>
          <w:t>пунктами 2.6.2</w:t>
        </w:r>
      </w:hyperlink>
      <w:r>
        <w:t xml:space="preserve">, </w:t>
      </w:r>
      <w:hyperlink w:anchor="P184">
        <w:r>
          <w:rPr>
            <w:color w:val="0000FF"/>
          </w:rPr>
          <w:t>2.8</w:t>
        </w:r>
      </w:hyperlink>
      <w:r>
        <w:t xml:space="preserve"> настоящего Административного регламента.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В случае непредставления в РОО родителями (законными представителями) соответствующих документов, установленных </w:t>
      </w:r>
      <w:hyperlink w:anchor="P169">
        <w:r>
          <w:rPr>
            <w:color w:val="0000FF"/>
          </w:rPr>
          <w:t>пунктом 2.6.2</w:t>
        </w:r>
      </w:hyperlink>
      <w:r>
        <w:t xml:space="preserve"> настоящего Административного регламента, ребенок направляется в группу общеразвивающей направленности и (или) на общих основаниях.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Направление ребенка в группу общеразвивающей направленности по обстоятельствам, указанным в абзаце втором настоящего пункта, не препятствует повторному обращению родителей (законных представителей) за направлением ребенка в группу компенсирующей или оздоровительной направленности после представления в РОО родителями (законными представителями) соответствующих документов, установленных </w:t>
      </w:r>
      <w:hyperlink w:anchor="P169">
        <w:r>
          <w:rPr>
            <w:color w:val="0000FF"/>
          </w:rPr>
          <w:t>пунктом 2.6.2</w:t>
        </w:r>
      </w:hyperlink>
      <w:r>
        <w:t xml:space="preserve"> настоящего Административного регламента;</w:t>
      </w:r>
    </w:p>
    <w:p w:rsidR="008F7339" w:rsidRDefault="008F7339">
      <w:pPr>
        <w:pStyle w:val="ConsPlusNormal"/>
        <w:jc w:val="both"/>
      </w:pPr>
      <w:r>
        <w:t xml:space="preserve">(п. 3.4.4.2 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3.4.4.3. в порядке, установленном </w:t>
      </w:r>
      <w:hyperlink r:id="rId8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заносит сведения о результатах предоставления муниципальной услуги в информационную систему, где формируется статус информирования "Направлен в дошкольную образовательную организацию", в случае ненаправления ребенка в МОУ формируется статус информирования "Ожидание направления";</w:t>
      </w:r>
    </w:p>
    <w:p w:rsidR="008F7339" w:rsidRDefault="008F7339">
      <w:pPr>
        <w:pStyle w:val="ConsPlusNormal"/>
        <w:jc w:val="both"/>
      </w:pPr>
      <w:r>
        <w:t xml:space="preserve">(п. 3.4.4.3 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3.4.4.4. направляет Списки в МОУ;</w:t>
      </w:r>
    </w:p>
    <w:p w:rsidR="008F7339" w:rsidRDefault="008F7339">
      <w:pPr>
        <w:pStyle w:val="ConsPlusNormal"/>
        <w:jc w:val="both"/>
      </w:pPr>
      <w:r>
        <w:t xml:space="preserve">(п. 3.4.4.4 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Администрации г. Перми от 28.05.2024 N 405)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3.4.5. продолжительность данной административной процедуры составляет 8 рабочих дней;</w:t>
      </w:r>
    </w:p>
    <w:p w:rsidR="008F7339" w:rsidRDefault="008F7339">
      <w:pPr>
        <w:pStyle w:val="ConsPlusNormal"/>
        <w:jc w:val="both"/>
      </w:pPr>
      <w:r>
        <w:t xml:space="preserve">(п. 3.4.5 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3.4.6. результатом данной административной процедуры является формирование и направление Списков в МОУ.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Title"/>
        <w:jc w:val="center"/>
        <w:outlineLvl w:val="1"/>
      </w:pPr>
      <w:r>
        <w:t xml:space="preserve">IV. Порядок и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8F7339" w:rsidRDefault="008F7339">
      <w:pPr>
        <w:pStyle w:val="ConsPlusTitle"/>
        <w:jc w:val="center"/>
      </w:pPr>
      <w:r>
        <w:t>Административного регламента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ind w:firstLine="540"/>
        <w:jc w:val="both"/>
      </w:pPr>
      <w:r>
        <w:t>4.1. Формы контроля: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текущий контроль;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плановые проверки;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внеплановые проверки.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4.2. Текущий контроль соблюдения и исполнения положений настоящего Административного регламента осуществляется начальником Департамента образования путем анализа ежеквартальных отчетов.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4.3. Плановые проверки проводятся уполномоченным должностным лицом в соответствии с </w:t>
      </w:r>
      <w:r>
        <w:lastRenderedPageBreak/>
        <w:t>ежегодным планом проверок Департамента образования, утвержденным приказом начальника Департамента образования.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При проведении проверки должны быть установлены следующие показатели: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количество предоставленных муниципальных услуг за отчетный период.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4.4. Внеплановая проверка проводится по жалобам Заявителей на основании письменного или устного поручения начальника Департамента образования.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4.5. Должностные лица, муниципальные служащие Департамента образования (РОО), осуществляющие исполнение административных процедур, несут дисциплинарную и иную ответственность в соответствии с действующим законодательством Российской Федерации.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 Российской Федерации.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Title"/>
        <w:jc w:val="center"/>
        <w:outlineLvl w:val="1"/>
      </w:pPr>
      <w:r>
        <w:t>V. Порядок обжалования решений и действий (бездействия)</w:t>
      </w:r>
    </w:p>
    <w:p w:rsidR="008F7339" w:rsidRDefault="008F7339">
      <w:pPr>
        <w:pStyle w:val="ConsPlusTitle"/>
        <w:jc w:val="center"/>
      </w:pPr>
      <w:r>
        <w:t>органа, предоставляющего муниципальную услугу, а также</w:t>
      </w:r>
    </w:p>
    <w:p w:rsidR="008F7339" w:rsidRDefault="008F7339">
      <w:pPr>
        <w:pStyle w:val="ConsPlusTitle"/>
        <w:jc w:val="center"/>
      </w:pPr>
      <w:r>
        <w:t>должностных лиц, муниципальных служащих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ind w:firstLine="540"/>
        <w:jc w:val="both"/>
      </w:pPr>
      <w:r>
        <w:t>5.1. Обжалование решений и действий (бездействия) органа, предоставляющего муниципальную услугу, а также муниципальных служащих осуществляется в досудебном (внесудебном) и судебном порядках.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 xml:space="preserve">5.2. </w:t>
      </w:r>
      <w:proofErr w:type="gramStart"/>
      <w:r>
        <w:t>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Перми.</w:t>
      </w:r>
      <w:proofErr w:type="gramEnd"/>
    </w:p>
    <w:p w:rsidR="008F7339" w:rsidRDefault="008F7339">
      <w:pPr>
        <w:pStyle w:val="ConsPlusNormal"/>
        <w:jc w:val="both"/>
      </w:pPr>
      <w:r>
        <w:t xml:space="preserve">(п. 5.2 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F7339" w:rsidRDefault="008F7339">
      <w:pPr>
        <w:pStyle w:val="ConsPlusNormal"/>
        <w:spacing w:before="220"/>
        <w:ind w:firstLine="540"/>
        <w:jc w:val="both"/>
      </w:pPr>
      <w:r>
        <w:t>5.3. Действия (бездействие) муниципальных служащих департамента образования и решения, принятые ими при предоставлении муниципальной услуги, могут быть обжалованы заявителем в суде общей юрисдикции по месту нахождения ответчика в порядке, установленном действующим законодательством.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1"/>
      </w:pPr>
      <w:r>
        <w:t>Приложение 1</w:t>
      </w:r>
    </w:p>
    <w:p w:rsidR="008F7339" w:rsidRDefault="008F7339">
      <w:pPr>
        <w:pStyle w:val="ConsPlusNormal"/>
        <w:jc w:val="right"/>
      </w:pPr>
      <w:r>
        <w:t>к Административному регламенту</w:t>
      </w:r>
    </w:p>
    <w:p w:rsidR="008F7339" w:rsidRDefault="008F7339">
      <w:pPr>
        <w:pStyle w:val="ConsPlusNormal"/>
        <w:jc w:val="right"/>
      </w:pPr>
      <w:r>
        <w:t>предоставления департаментом</w:t>
      </w:r>
    </w:p>
    <w:p w:rsidR="008F7339" w:rsidRDefault="008F7339">
      <w:pPr>
        <w:pStyle w:val="ConsPlusNormal"/>
        <w:jc w:val="right"/>
      </w:pPr>
      <w:r>
        <w:t>образования администрации города</w:t>
      </w:r>
    </w:p>
    <w:p w:rsidR="008F7339" w:rsidRDefault="008F7339">
      <w:pPr>
        <w:pStyle w:val="ConsPlusNormal"/>
        <w:jc w:val="right"/>
      </w:pPr>
      <w:r>
        <w:t>Перми муниципальной услуги</w:t>
      </w:r>
    </w:p>
    <w:p w:rsidR="008F7339" w:rsidRDefault="008F7339">
      <w:pPr>
        <w:pStyle w:val="ConsPlusNormal"/>
        <w:jc w:val="right"/>
      </w:pPr>
      <w:r>
        <w:t>"Постановка на учет и направление</w:t>
      </w:r>
    </w:p>
    <w:p w:rsidR="008F7339" w:rsidRDefault="008F7339">
      <w:pPr>
        <w:pStyle w:val="ConsPlusNormal"/>
        <w:jc w:val="right"/>
      </w:pPr>
      <w:r>
        <w:lastRenderedPageBreak/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Normal"/>
        <w:jc w:val="right"/>
      </w:pPr>
      <w:r>
        <w:t>учреждения, реализующие образовательные</w:t>
      </w:r>
    </w:p>
    <w:p w:rsidR="008F7339" w:rsidRDefault="008F7339">
      <w:pPr>
        <w:pStyle w:val="ConsPlusNormal"/>
        <w:jc w:val="right"/>
      </w:pPr>
      <w:r>
        <w:t>программы дошкольного образования"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Title"/>
        <w:jc w:val="center"/>
      </w:pPr>
      <w:bookmarkStart w:id="8" w:name="P329"/>
      <w:bookmarkEnd w:id="8"/>
      <w:r>
        <w:t>ИНФОРМАЦИЯ</w:t>
      </w:r>
    </w:p>
    <w:p w:rsidR="008F7339" w:rsidRDefault="008F7339">
      <w:pPr>
        <w:pStyle w:val="ConsPlusTitle"/>
        <w:jc w:val="center"/>
      </w:pPr>
      <w:r>
        <w:t>о месте нахождения, электронных адресах, телефонах,</w:t>
      </w:r>
    </w:p>
    <w:p w:rsidR="008F7339" w:rsidRDefault="008F7339">
      <w:pPr>
        <w:pStyle w:val="ConsPlusTitle"/>
        <w:jc w:val="center"/>
      </w:pPr>
      <w:proofErr w:type="gramStart"/>
      <w:r>
        <w:t>Интернет-сайтах</w:t>
      </w:r>
      <w:proofErr w:type="gramEnd"/>
      <w:r>
        <w:t xml:space="preserve"> и графике работы департамента образования</w:t>
      </w:r>
    </w:p>
    <w:p w:rsidR="008F7339" w:rsidRDefault="008F7339">
      <w:pPr>
        <w:pStyle w:val="ConsPlusTitle"/>
        <w:jc w:val="center"/>
      </w:pPr>
      <w:r>
        <w:t>администрации города Перми, отделов образования районов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sectPr w:rsidR="008F7339" w:rsidSect="002F0E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098"/>
        <w:gridCol w:w="1984"/>
        <w:gridCol w:w="1928"/>
        <w:gridCol w:w="2948"/>
      </w:tblGrid>
      <w:tr w:rsidR="008F7339">
        <w:tc>
          <w:tcPr>
            <w:tcW w:w="2835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Наименование органа</w:t>
            </w:r>
          </w:p>
        </w:tc>
        <w:tc>
          <w:tcPr>
            <w:tcW w:w="2098" w:type="dxa"/>
          </w:tcPr>
          <w:p w:rsidR="008F7339" w:rsidRDefault="008F7339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984" w:type="dxa"/>
          </w:tcPr>
          <w:p w:rsidR="008F7339" w:rsidRDefault="008F7339">
            <w:pPr>
              <w:pStyle w:val="ConsPlusNormal"/>
              <w:jc w:val="center"/>
            </w:pPr>
            <w:r>
              <w:t>Часы работы с посетителями (по предварительной записи)</w:t>
            </w:r>
          </w:p>
        </w:tc>
        <w:tc>
          <w:tcPr>
            <w:tcW w:w="1928" w:type="dxa"/>
          </w:tcPr>
          <w:p w:rsidR="008F7339" w:rsidRDefault="008F7339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2948" w:type="dxa"/>
          </w:tcPr>
          <w:p w:rsidR="008F7339" w:rsidRDefault="008F7339">
            <w:pPr>
              <w:pStyle w:val="ConsPlusNormal"/>
              <w:jc w:val="center"/>
            </w:pPr>
            <w:r>
              <w:t>Официальный сайт муниципального образования город Пермь в информационно-телекоммуникационной сети Интернет, официальная электронная почта департамента образования администрации города Перми</w:t>
            </w:r>
          </w:p>
        </w:tc>
      </w:tr>
      <w:tr w:rsidR="008F7339">
        <w:tc>
          <w:tcPr>
            <w:tcW w:w="2835" w:type="dxa"/>
          </w:tcPr>
          <w:p w:rsidR="008F7339" w:rsidRDefault="008F7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8F7339" w:rsidRDefault="008F7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8F7339" w:rsidRDefault="008F7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8F7339" w:rsidRDefault="008F7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</w:tcPr>
          <w:p w:rsidR="008F7339" w:rsidRDefault="008F7339">
            <w:pPr>
              <w:pStyle w:val="ConsPlusNormal"/>
              <w:jc w:val="center"/>
            </w:pPr>
            <w:r>
              <w:t>5</w:t>
            </w:r>
          </w:p>
        </w:tc>
      </w:tr>
      <w:tr w:rsidR="008F7339">
        <w:tc>
          <w:tcPr>
            <w:tcW w:w="2835" w:type="dxa"/>
          </w:tcPr>
          <w:p w:rsidR="008F7339" w:rsidRDefault="008F7339">
            <w:pPr>
              <w:pStyle w:val="ConsPlusNormal"/>
            </w:pPr>
            <w:r>
              <w:t>Департамент образования администрации города Перми (начальник департамента)</w:t>
            </w:r>
          </w:p>
        </w:tc>
        <w:tc>
          <w:tcPr>
            <w:tcW w:w="2098" w:type="dxa"/>
          </w:tcPr>
          <w:p w:rsidR="008F7339" w:rsidRDefault="008F7339">
            <w:pPr>
              <w:pStyle w:val="ConsPlusNormal"/>
              <w:jc w:val="center"/>
            </w:pPr>
            <w:r>
              <w:t>ул. Сибирская, 17</w:t>
            </w:r>
          </w:p>
        </w:tc>
        <w:tc>
          <w:tcPr>
            <w:tcW w:w="1984" w:type="dxa"/>
          </w:tcPr>
          <w:p w:rsidR="008F7339" w:rsidRDefault="008F7339">
            <w:pPr>
              <w:pStyle w:val="ConsPlusNormal"/>
              <w:jc w:val="center"/>
            </w:pPr>
            <w:r>
              <w:t>вторник:</w:t>
            </w:r>
          </w:p>
          <w:p w:rsidR="008F7339" w:rsidRDefault="008F7339">
            <w:pPr>
              <w:pStyle w:val="ConsPlusNormal"/>
              <w:jc w:val="center"/>
            </w:pPr>
            <w:r>
              <w:t>с 16.00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18.00 час.</w:t>
            </w:r>
          </w:p>
        </w:tc>
        <w:tc>
          <w:tcPr>
            <w:tcW w:w="1928" w:type="dxa"/>
          </w:tcPr>
          <w:p w:rsidR="008F7339" w:rsidRDefault="008F7339">
            <w:pPr>
              <w:pStyle w:val="ConsPlusNormal"/>
              <w:jc w:val="center"/>
            </w:pPr>
            <w:r>
              <w:t>(342) 212-70-50</w:t>
            </w:r>
          </w:p>
        </w:tc>
        <w:tc>
          <w:tcPr>
            <w:tcW w:w="2948" w:type="dxa"/>
          </w:tcPr>
          <w:p w:rsidR="008F7339" w:rsidRDefault="008F7339">
            <w:pPr>
              <w:pStyle w:val="ConsPlusNormal"/>
              <w:jc w:val="center"/>
            </w:pPr>
            <w:r>
              <w:t>www.gorodperm.ru,</w:t>
            </w:r>
          </w:p>
          <w:p w:rsidR="008F7339" w:rsidRDefault="008F7339">
            <w:pPr>
              <w:pStyle w:val="ConsPlusNormal"/>
              <w:jc w:val="center"/>
            </w:pPr>
            <w:r>
              <w:t>do@gorodperm.ru,</w:t>
            </w:r>
          </w:p>
          <w:p w:rsidR="008F7339" w:rsidRDefault="008F7339">
            <w:pPr>
              <w:pStyle w:val="ConsPlusNormal"/>
              <w:jc w:val="center"/>
            </w:pPr>
            <w:r>
              <w:t>permedu.ru</w:t>
            </w:r>
          </w:p>
        </w:tc>
      </w:tr>
      <w:tr w:rsidR="008F7339">
        <w:tc>
          <w:tcPr>
            <w:tcW w:w="2835" w:type="dxa"/>
          </w:tcPr>
          <w:p w:rsidR="008F7339" w:rsidRDefault="008F7339">
            <w:pPr>
              <w:pStyle w:val="ConsPlusNormal"/>
            </w:pPr>
            <w:r>
              <w:t>Департамент образования администрации города Перми (управление дошкольного образования)</w:t>
            </w:r>
          </w:p>
        </w:tc>
        <w:tc>
          <w:tcPr>
            <w:tcW w:w="2098" w:type="dxa"/>
          </w:tcPr>
          <w:p w:rsidR="008F7339" w:rsidRDefault="008F7339">
            <w:pPr>
              <w:pStyle w:val="ConsPlusNormal"/>
              <w:jc w:val="center"/>
            </w:pPr>
            <w:r>
              <w:t>ул. Сибирская, 17б</w:t>
            </w:r>
          </w:p>
        </w:tc>
        <w:tc>
          <w:tcPr>
            <w:tcW w:w="1984" w:type="dxa"/>
          </w:tcPr>
          <w:p w:rsidR="008F7339" w:rsidRDefault="008F7339">
            <w:pPr>
              <w:pStyle w:val="ConsPlusNormal"/>
              <w:jc w:val="center"/>
            </w:pPr>
            <w:r>
              <w:t>вторник:</w:t>
            </w:r>
          </w:p>
          <w:p w:rsidR="008F7339" w:rsidRDefault="008F7339">
            <w:pPr>
              <w:pStyle w:val="ConsPlusNormal"/>
              <w:jc w:val="center"/>
            </w:pPr>
            <w:r>
              <w:t>с 16.00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18.00 час.</w:t>
            </w:r>
          </w:p>
        </w:tc>
        <w:tc>
          <w:tcPr>
            <w:tcW w:w="1928" w:type="dxa"/>
          </w:tcPr>
          <w:p w:rsidR="008F7339" w:rsidRDefault="008F7339">
            <w:pPr>
              <w:pStyle w:val="ConsPlusNormal"/>
              <w:jc w:val="center"/>
            </w:pPr>
            <w:r>
              <w:t>(342) 212-90-82,</w:t>
            </w:r>
          </w:p>
          <w:p w:rsidR="008F7339" w:rsidRDefault="008F7339">
            <w:pPr>
              <w:pStyle w:val="ConsPlusNormal"/>
              <w:jc w:val="center"/>
            </w:pPr>
            <w:r>
              <w:t>212-98-47</w:t>
            </w:r>
          </w:p>
        </w:tc>
        <w:tc>
          <w:tcPr>
            <w:tcW w:w="2948" w:type="dxa"/>
          </w:tcPr>
          <w:p w:rsidR="008F7339" w:rsidRDefault="008F7339">
            <w:pPr>
              <w:pStyle w:val="ConsPlusNormal"/>
              <w:jc w:val="center"/>
            </w:pPr>
            <w:r>
              <w:t>www.gorodperm.ru,</w:t>
            </w:r>
          </w:p>
          <w:p w:rsidR="008F7339" w:rsidRDefault="008F7339">
            <w:pPr>
              <w:pStyle w:val="ConsPlusNormal"/>
              <w:jc w:val="center"/>
            </w:pPr>
            <w:r>
              <w:t>do@gorodperm.ru,</w:t>
            </w:r>
          </w:p>
          <w:p w:rsidR="008F7339" w:rsidRDefault="008F7339">
            <w:pPr>
              <w:pStyle w:val="ConsPlusNormal"/>
              <w:jc w:val="center"/>
            </w:pPr>
            <w:r>
              <w:t>permedu.ru</w:t>
            </w:r>
          </w:p>
        </w:tc>
      </w:tr>
      <w:tr w:rsidR="008F7339">
        <w:tc>
          <w:tcPr>
            <w:tcW w:w="2835" w:type="dxa"/>
          </w:tcPr>
          <w:p w:rsidR="008F7339" w:rsidRDefault="008F7339">
            <w:pPr>
              <w:pStyle w:val="ConsPlusNormal"/>
            </w:pPr>
            <w:r>
              <w:t>Отдел образования по Дзержинскому району города Перми</w:t>
            </w:r>
          </w:p>
        </w:tc>
        <w:tc>
          <w:tcPr>
            <w:tcW w:w="2098" w:type="dxa"/>
          </w:tcPr>
          <w:p w:rsidR="008F7339" w:rsidRDefault="008F7339">
            <w:pPr>
              <w:pStyle w:val="ConsPlusNormal"/>
              <w:jc w:val="center"/>
            </w:pPr>
            <w:r>
              <w:t>ул. Ленина, 85</w:t>
            </w:r>
          </w:p>
        </w:tc>
        <w:tc>
          <w:tcPr>
            <w:tcW w:w="1984" w:type="dxa"/>
          </w:tcPr>
          <w:p w:rsidR="008F7339" w:rsidRDefault="008F7339">
            <w:pPr>
              <w:pStyle w:val="ConsPlusNormal"/>
              <w:jc w:val="center"/>
            </w:pPr>
            <w:r>
              <w:t>вторник,</w:t>
            </w:r>
          </w:p>
          <w:p w:rsidR="008F7339" w:rsidRDefault="008F7339">
            <w:pPr>
              <w:pStyle w:val="ConsPlusNormal"/>
              <w:jc w:val="center"/>
            </w:pPr>
            <w:r>
              <w:t>четверг:</w:t>
            </w:r>
          </w:p>
          <w:p w:rsidR="008F7339" w:rsidRDefault="008F7339">
            <w:pPr>
              <w:pStyle w:val="ConsPlusNormal"/>
              <w:jc w:val="center"/>
            </w:pPr>
            <w:r>
              <w:t>с 09.00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18.00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перерывы:</w:t>
            </w:r>
          </w:p>
          <w:p w:rsidR="008F7339" w:rsidRDefault="008F7339">
            <w:pPr>
              <w:pStyle w:val="ConsPlusNormal"/>
              <w:jc w:val="center"/>
            </w:pPr>
            <w:r>
              <w:t>с 13.00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14.00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с 16.00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16.15 час.</w:t>
            </w:r>
          </w:p>
        </w:tc>
        <w:tc>
          <w:tcPr>
            <w:tcW w:w="1928" w:type="dxa"/>
          </w:tcPr>
          <w:p w:rsidR="008F7339" w:rsidRDefault="008F7339">
            <w:pPr>
              <w:pStyle w:val="ConsPlusNormal"/>
              <w:jc w:val="center"/>
            </w:pPr>
            <w:r>
              <w:t>(342) 246-60-26,</w:t>
            </w:r>
          </w:p>
          <w:p w:rsidR="008F7339" w:rsidRDefault="008F7339">
            <w:pPr>
              <w:pStyle w:val="ConsPlusNormal"/>
              <w:jc w:val="center"/>
            </w:pPr>
            <w:r>
              <w:t>246-55-51</w:t>
            </w:r>
          </w:p>
        </w:tc>
        <w:tc>
          <w:tcPr>
            <w:tcW w:w="2948" w:type="dxa"/>
          </w:tcPr>
          <w:p w:rsidR="008F7339" w:rsidRDefault="008F7339">
            <w:pPr>
              <w:pStyle w:val="ConsPlusNormal"/>
              <w:jc w:val="center"/>
            </w:pPr>
            <w:r>
              <w:t>dzerROO@gorodperm.ru</w:t>
            </w:r>
          </w:p>
        </w:tc>
      </w:tr>
      <w:tr w:rsidR="008F7339">
        <w:tc>
          <w:tcPr>
            <w:tcW w:w="2835" w:type="dxa"/>
          </w:tcPr>
          <w:p w:rsidR="008F7339" w:rsidRDefault="008F7339">
            <w:pPr>
              <w:pStyle w:val="ConsPlusNormal"/>
            </w:pPr>
            <w:r>
              <w:t xml:space="preserve">Отдел образования по Индустриальному району </w:t>
            </w:r>
            <w:r>
              <w:lastRenderedPageBreak/>
              <w:t>города Перми</w:t>
            </w:r>
          </w:p>
        </w:tc>
        <w:tc>
          <w:tcPr>
            <w:tcW w:w="2098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ул. Мира, 15</w:t>
            </w:r>
          </w:p>
        </w:tc>
        <w:tc>
          <w:tcPr>
            <w:tcW w:w="1984" w:type="dxa"/>
          </w:tcPr>
          <w:p w:rsidR="008F7339" w:rsidRDefault="008F7339">
            <w:pPr>
              <w:pStyle w:val="ConsPlusNormal"/>
              <w:jc w:val="center"/>
            </w:pPr>
            <w:r>
              <w:t>вторник,</w:t>
            </w:r>
          </w:p>
          <w:p w:rsidR="008F7339" w:rsidRDefault="008F7339">
            <w:pPr>
              <w:pStyle w:val="ConsPlusNormal"/>
              <w:jc w:val="center"/>
            </w:pPr>
            <w:r>
              <w:t>четверг:</w:t>
            </w:r>
          </w:p>
          <w:p w:rsidR="008F7339" w:rsidRDefault="008F7339">
            <w:pPr>
              <w:pStyle w:val="ConsPlusNormal"/>
              <w:jc w:val="center"/>
            </w:pPr>
            <w:r>
              <w:lastRenderedPageBreak/>
              <w:t>с 09.00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18.00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перерывы:</w:t>
            </w:r>
          </w:p>
          <w:p w:rsidR="008F7339" w:rsidRDefault="008F7339">
            <w:pPr>
              <w:pStyle w:val="ConsPlusNormal"/>
              <w:jc w:val="center"/>
            </w:pPr>
            <w:r>
              <w:t>с 13.00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14.00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с 16.00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16.15 час.</w:t>
            </w:r>
          </w:p>
        </w:tc>
        <w:tc>
          <w:tcPr>
            <w:tcW w:w="1928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(342) 227-88-99,</w:t>
            </w:r>
          </w:p>
          <w:p w:rsidR="008F7339" w:rsidRDefault="008F7339">
            <w:pPr>
              <w:pStyle w:val="ConsPlusNormal"/>
              <w:jc w:val="center"/>
            </w:pPr>
            <w:r>
              <w:t>227-95-09,</w:t>
            </w:r>
          </w:p>
          <w:p w:rsidR="008F7339" w:rsidRDefault="008F7339">
            <w:pPr>
              <w:pStyle w:val="ConsPlusNormal"/>
              <w:jc w:val="center"/>
            </w:pPr>
            <w:r>
              <w:lastRenderedPageBreak/>
              <w:t>227-93-01</w:t>
            </w:r>
          </w:p>
        </w:tc>
        <w:tc>
          <w:tcPr>
            <w:tcW w:w="2948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indROO@gorodperm.ru</w:t>
            </w:r>
          </w:p>
        </w:tc>
      </w:tr>
      <w:tr w:rsidR="008F7339">
        <w:tc>
          <w:tcPr>
            <w:tcW w:w="2835" w:type="dxa"/>
          </w:tcPr>
          <w:p w:rsidR="008F7339" w:rsidRDefault="008F7339">
            <w:pPr>
              <w:pStyle w:val="ConsPlusNormal"/>
            </w:pPr>
            <w:r>
              <w:lastRenderedPageBreak/>
              <w:t>Отдел образования по Кировскому району города Перми</w:t>
            </w:r>
          </w:p>
        </w:tc>
        <w:tc>
          <w:tcPr>
            <w:tcW w:w="2098" w:type="dxa"/>
          </w:tcPr>
          <w:p w:rsidR="008F7339" w:rsidRDefault="008F7339">
            <w:pPr>
              <w:pStyle w:val="ConsPlusNormal"/>
              <w:jc w:val="center"/>
            </w:pPr>
            <w:r>
              <w:t>ул. Закамская, 26</w:t>
            </w:r>
          </w:p>
        </w:tc>
        <w:tc>
          <w:tcPr>
            <w:tcW w:w="1984" w:type="dxa"/>
          </w:tcPr>
          <w:p w:rsidR="008F7339" w:rsidRDefault="008F7339">
            <w:pPr>
              <w:pStyle w:val="ConsPlusNormal"/>
              <w:jc w:val="center"/>
            </w:pPr>
            <w:r>
              <w:t>вторник,</w:t>
            </w:r>
          </w:p>
          <w:p w:rsidR="008F7339" w:rsidRDefault="008F7339">
            <w:pPr>
              <w:pStyle w:val="ConsPlusNormal"/>
              <w:jc w:val="center"/>
            </w:pPr>
            <w:r>
              <w:t>четверг:</w:t>
            </w:r>
          </w:p>
          <w:p w:rsidR="008F7339" w:rsidRDefault="008F7339">
            <w:pPr>
              <w:pStyle w:val="ConsPlusNormal"/>
              <w:jc w:val="center"/>
            </w:pPr>
            <w:r>
              <w:t>с 09.00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18.00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перерывы:</w:t>
            </w:r>
          </w:p>
          <w:p w:rsidR="008F7339" w:rsidRDefault="008F7339">
            <w:pPr>
              <w:pStyle w:val="ConsPlusNormal"/>
              <w:jc w:val="center"/>
            </w:pPr>
            <w:r>
              <w:t>с 12.00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13.00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с 16.00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16.15 час.</w:t>
            </w:r>
          </w:p>
        </w:tc>
        <w:tc>
          <w:tcPr>
            <w:tcW w:w="1928" w:type="dxa"/>
          </w:tcPr>
          <w:p w:rsidR="008F7339" w:rsidRDefault="008F7339">
            <w:pPr>
              <w:pStyle w:val="ConsPlusNormal"/>
              <w:jc w:val="center"/>
            </w:pPr>
            <w:r>
              <w:t>(342) 283-32-27, 283-30-16</w:t>
            </w:r>
          </w:p>
        </w:tc>
        <w:tc>
          <w:tcPr>
            <w:tcW w:w="2948" w:type="dxa"/>
          </w:tcPr>
          <w:p w:rsidR="008F7339" w:rsidRDefault="008F7339">
            <w:pPr>
              <w:pStyle w:val="ConsPlusNormal"/>
              <w:jc w:val="center"/>
            </w:pPr>
            <w:r>
              <w:t>kirROO@gorodperm.ru</w:t>
            </w:r>
          </w:p>
        </w:tc>
      </w:tr>
      <w:tr w:rsidR="008F7339">
        <w:tc>
          <w:tcPr>
            <w:tcW w:w="2835" w:type="dxa"/>
          </w:tcPr>
          <w:p w:rsidR="008F7339" w:rsidRDefault="008F7339">
            <w:pPr>
              <w:pStyle w:val="ConsPlusNormal"/>
            </w:pPr>
            <w:r>
              <w:t>Отдел образования по Ленинскому району города Перми</w:t>
            </w:r>
          </w:p>
        </w:tc>
        <w:tc>
          <w:tcPr>
            <w:tcW w:w="2098" w:type="dxa"/>
          </w:tcPr>
          <w:p w:rsidR="008F7339" w:rsidRDefault="008F7339">
            <w:pPr>
              <w:pStyle w:val="ConsPlusNormal"/>
              <w:jc w:val="center"/>
            </w:pPr>
            <w:r>
              <w:t>ул. Пермская, 82</w:t>
            </w:r>
          </w:p>
        </w:tc>
        <w:tc>
          <w:tcPr>
            <w:tcW w:w="1984" w:type="dxa"/>
          </w:tcPr>
          <w:p w:rsidR="008F7339" w:rsidRDefault="008F7339">
            <w:pPr>
              <w:pStyle w:val="ConsPlusNormal"/>
              <w:jc w:val="center"/>
            </w:pPr>
            <w:r>
              <w:t>вторник,</w:t>
            </w:r>
          </w:p>
          <w:p w:rsidR="008F7339" w:rsidRDefault="008F7339">
            <w:pPr>
              <w:pStyle w:val="ConsPlusNormal"/>
              <w:jc w:val="center"/>
            </w:pPr>
            <w:r>
              <w:t>четверг:</w:t>
            </w:r>
          </w:p>
          <w:p w:rsidR="008F7339" w:rsidRDefault="008F7339">
            <w:pPr>
              <w:pStyle w:val="ConsPlusNormal"/>
              <w:jc w:val="center"/>
            </w:pPr>
            <w:r>
              <w:t>с 09.00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18.00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перерывы:</w:t>
            </w:r>
          </w:p>
          <w:p w:rsidR="008F7339" w:rsidRDefault="008F7339">
            <w:pPr>
              <w:pStyle w:val="ConsPlusNormal"/>
              <w:jc w:val="center"/>
            </w:pPr>
            <w:r>
              <w:t>с 12.00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13.00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с 16.00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16.15 час.</w:t>
            </w:r>
          </w:p>
        </w:tc>
        <w:tc>
          <w:tcPr>
            <w:tcW w:w="1928" w:type="dxa"/>
          </w:tcPr>
          <w:p w:rsidR="008F7339" w:rsidRDefault="008F7339">
            <w:pPr>
              <w:pStyle w:val="ConsPlusNormal"/>
              <w:jc w:val="center"/>
            </w:pPr>
            <w:r>
              <w:t>(342) 212-94-62, 212-06-62</w:t>
            </w:r>
          </w:p>
        </w:tc>
        <w:tc>
          <w:tcPr>
            <w:tcW w:w="2948" w:type="dxa"/>
          </w:tcPr>
          <w:p w:rsidR="008F7339" w:rsidRDefault="008F7339">
            <w:pPr>
              <w:pStyle w:val="ConsPlusNormal"/>
              <w:jc w:val="center"/>
            </w:pPr>
            <w:r>
              <w:t>lenROO@gorodperm.ru</w:t>
            </w:r>
          </w:p>
        </w:tc>
      </w:tr>
      <w:tr w:rsidR="008F7339">
        <w:tc>
          <w:tcPr>
            <w:tcW w:w="2835" w:type="dxa"/>
          </w:tcPr>
          <w:p w:rsidR="008F7339" w:rsidRDefault="008F7339">
            <w:pPr>
              <w:pStyle w:val="ConsPlusNormal"/>
            </w:pPr>
            <w:r>
              <w:t>Отдел образования по Мотовилихинскому району города Перми</w:t>
            </w:r>
          </w:p>
        </w:tc>
        <w:tc>
          <w:tcPr>
            <w:tcW w:w="2098" w:type="dxa"/>
          </w:tcPr>
          <w:p w:rsidR="008F7339" w:rsidRDefault="008F7339">
            <w:pPr>
              <w:pStyle w:val="ConsPlusNormal"/>
              <w:jc w:val="center"/>
            </w:pPr>
            <w:r>
              <w:t>ул. Уральская, 36</w:t>
            </w:r>
          </w:p>
        </w:tc>
        <w:tc>
          <w:tcPr>
            <w:tcW w:w="1984" w:type="dxa"/>
          </w:tcPr>
          <w:p w:rsidR="008F7339" w:rsidRDefault="008F7339">
            <w:pPr>
              <w:pStyle w:val="ConsPlusNormal"/>
              <w:jc w:val="center"/>
            </w:pPr>
            <w:r>
              <w:t>вторник,</w:t>
            </w:r>
          </w:p>
          <w:p w:rsidR="008F7339" w:rsidRDefault="008F7339">
            <w:pPr>
              <w:pStyle w:val="ConsPlusNormal"/>
              <w:jc w:val="center"/>
            </w:pPr>
            <w:r>
              <w:t>четверг:</w:t>
            </w:r>
          </w:p>
          <w:p w:rsidR="008F7339" w:rsidRDefault="008F7339">
            <w:pPr>
              <w:pStyle w:val="ConsPlusNormal"/>
              <w:jc w:val="center"/>
            </w:pPr>
            <w:r>
              <w:t>с 09.00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18.00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перерывы:</w:t>
            </w:r>
          </w:p>
          <w:p w:rsidR="008F7339" w:rsidRDefault="008F7339">
            <w:pPr>
              <w:pStyle w:val="ConsPlusNormal"/>
              <w:jc w:val="center"/>
            </w:pPr>
            <w:r>
              <w:t>с 12.00 час.</w:t>
            </w:r>
          </w:p>
          <w:p w:rsidR="008F7339" w:rsidRDefault="008F7339">
            <w:pPr>
              <w:pStyle w:val="ConsPlusNormal"/>
              <w:jc w:val="center"/>
            </w:pPr>
            <w:r>
              <w:lastRenderedPageBreak/>
              <w:t>до 13.00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с 16.00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16.15 час.</w:t>
            </w:r>
          </w:p>
        </w:tc>
        <w:tc>
          <w:tcPr>
            <w:tcW w:w="1928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(342) 260-14-15, 260-14-02</w:t>
            </w:r>
          </w:p>
        </w:tc>
        <w:tc>
          <w:tcPr>
            <w:tcW w:w="2948" w:type="dxa"/>
          </w:tcPr>
          <w:p w:rsidR="008F7339" w:rsidRDefault="008F7339">
            <w:pPr>
              <w:pStyle w:val="ConsPlusNormal"/>
              <w:jc w:val="center"/>
            </w:pPr>
            <w:r>
              <w:t>motroo@gorodperm.ru</w:t>
            </w:r>
          </w:p>
        </w:tc>
      </w:tr>
      <w:tr w:rsidR="008F7339">
        <w:tc>
          <w:tcPr>
            <w:tcW w:w="2835" w:type="dxa"/>
          </w:tcPr>
          <w:p w:rsidR="008F7339" w:rsidRDefault="008F7339">
            <w:pPr>
              <w:pStyle w:val="ConsPlusNormal"/>
            </w:pPr>
            <w:r>
              <w:lastRenderedPageBreak/>
              <w:t>Отдел образования по Орджоникидзевскому району города Перми</w:t>
            </w:r>
          </w:p>
        </w:tc>
        <w:tc>
          <w:tcPr>
            <w:tcW w:w="2098" w:type="dxa"/>
          </w:tcPr>
          <w:p w:rsidR="008F7339" w:rsidRDefault="008F7339">
            <w:pPr>
              <w:pStyle w:val="ConsPlusNormal"/>
              <w:jc w:val="center"/>
            </w:pPr>
            <w:r>
              <w:t>ул. Бушмакина, 26</w:t>
            </w:r>
          </w:p>
        </w:tc>
        <w:tc>
          <w:tcPr>
            <w:tcW w:w="1984" w:type="dxa"/>
          </w:tcPr>
          <w:p w:rsidR="008F7339" w:rsidRDefault="008F7339">
            <w:pPr>
              <w:pStyle w:val="ConsPlusNormal"/>
              <w:jc w:val="center"/>
            </w:pPr>
            <w:r>
              <w:t>вторник,</w:t>
            </w:r>
          </w:p>
          <w:p w:rsidR="008F7339" w:rsidRDefault="008F7339">
            <w:pPr>
              <w:pStyle w:val="ConsPlusNormal"/>
              <w:jc w:val="center"/>
            </w:pPr>
            <w:r>
              <w:t>четверг:</w:t>
            </w:r>
          </w:p>
          <w:p w:rsidR="008F7339" w:rsidRDefault="008F7339">
            <w:pPr>
              <w:pStyle w:val="ConsPlusNormal"/>
              <w:jc w:val="center"/>
            </w:pPr>
            <w:r>
              <w:t>с 09.00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18.00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перерывы:</w:t>
            </w:r>
          </w:p>
          <w:p w:rsidR="008F7339" w:rsidRDefault="008F7339">
            <w:pPr>
              <w:pStyle w:val="ConsPlusNormal"/>
              <w:jc w:val="center"/>
            </w:pPr>
            <w:r>
              <w:t>с 12.00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13.00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с 16.00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16.15 час.</w:t>
            </w:r>
          </w:p>
        </w:tc>
        <w:tc>
          <w:tcPr>
            <w:tcW w:w="1928" w:type="dxa"/>
          </w:tcPr>
          <w:p w:rsidR="008F7339" w:rsidRDefault="008F7339">
            <w:pPr>
              <w:pStyle w:val="ConsPlusNormal"/>
              <w:jc w:val="center"/>
            </w:pPr>
            <w:r>
              <w:t>(342) 284-69-77, 284-70-00</w:t>
            </w:r>
          </w:p>
        </w:tc>
        <w:tc>
          <w:tcPr>
            <w:tcW w:w="2948" w:type="dxa"/>
          </w:tcPr>
          <w:p w:rsidR="008F7339" w:rsidRDefault="008F7339">
            <w:pPr>
              <w:pStyle w:val="ConsPlusNormal"/>
              <w:jc w:val="center"/>
            </w:pPr>
            <w:r>
              <w:t>ordROO@gorodperm.ru</w:t>
            </w:r>
          </w:p>
        </w:tc>
      </w:tr>
      <w:tr w:rsidR="008F7339">
        <w:tc>
          <w:tcPr>
            <w:tcW w:w="2835" w:type="dxa"/>
          </w:tcPr>
          <w:p w:rsidR="008F7339" w:rsidRDefault="008F7339">
            <w:pPr>
              <w:pStyle w:val="ConsPlusNormal"/>
            </w:pPr>
            <w:r>
              <w:t>Отдел образования по Свердловскому району города Перми</w:t>
            </w:r>
          </w:p>
        </w:tc>
        <w:tc>
          <w:tcPr>
            <w:tcW w:w="2098" w:type="dxa"/>
          </w:tcPr>
          <w:p w:rsidR="008F7339" w:rsidRDefault="008F7339">
            <w:pPr>
              <w:pStyle w:val="ConsPlusNormal"/>
              <w:jc w:val="center"/>
            </w:pPr>
            <w:r>
              <w:t>Комсомольский проспект, 77</w:t>
            </w:r>
          </w:p>
        </w:tc>
        <w:tc>
          <w:tcPr>
            <w:tcW w:w="1984" w:type="dxa"/>
          </w:tcPr>
          <w:p w:rsidR="008F7339" w:rsidRDefault="008F7339">
            <w:pPr>
              <w:pStyle w:val="ConsPlusNormal"/>
              <w:jc w:val="center"/>
            </w:pPr>
            <w:r>
              <w:t>вторник,</w:t>
            </w:r>
          </w:p>
          <w:p w:rsidR="008F7339" w:rsidRDefault="008F7339">
            <w:pPr>
              <w:pStyle w:val="ConsPlusNormal"/>
              <w:jc w:val="center"/>
            </w:pPr>
            <w:r>
              <w:t>четверг:</w:t>
            </w:r>
          </w:p>
          <w:p w:rsidR="008F7339" w:rsidRDefault="008F7339">
            <w:pPr>
              <w:pStyle w:val="ConsPlusNormal"/>
              <w:jc w:val="center"/>
            </w:pPr>
            <w:r>
              <w:t>с 09.00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18.00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перерывы:</w:t>
            </w:r>
          </w:p>
          <w:p w:rsidR="008F7339" w:rsidRDefault="008F7339">
            <w:pPr>
              <w:pStyle w:val="ConsPlusNormal"/>
              <w:jc w:val="center"/>
            </w:pPr>
            <w:r>
              <w:t>с 12.00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13.00 час</w:t>
            </w:r>
            <w:proofErr w:type="gramStart"/>
            <w:r>
              <w:t>.,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с 16.00 час.</w:t>
            </w:r>
          </w:p>
          <w:p w:rsidR="008F7339" w:rsidRDefault="008F7339">
            <w:pPr>
              <w:pStyle w:val="ConsPlusNormal"/>
              <w:jc w:val="center"/>
            </w:pPr>
            <w:r>
              <w:t>до 16.15 час.</w:t>
            </w:r>
          </w:p>
        </w:tc>
        <w:tc>
          <w:tcPr>
            <w:tcW w:w="1928" w:type="dxa"/>
          </w:tcPr>
          <w:p w:rsidR="008F7339" w:rsidRDefault="008F7339">
            <w:pPr>
              <w:pStyle w:val="ConsPlusNormal"/>
              <w:jc w:val="center"/>
            </w:pPr>
            <w:r>
              <w:t>(342) 241-03-81, 244-36-14</w:t>
            </w:r>
          </w:p>
        </w:tc>
        <w:tc>
          <w:tcPr>
            <w:tcW w:w="2948" w:type="dxa"/>
          </w:tcPr>
          <w:p w:rsidR="008F7339" w:rsidRDefault="008F7339">
            <w:pPr>
              <w:pStyle w:val="ConsPlusNormal"/>
              <w:jc w:val="center"/>
            </w:pPr>
            <w:r>
              <w:t>sverdlroo@gorodperm.ru</w:t>
            </w:r>
          </w:p>
        </w:tc>
      </w:tr>
    </w:tbl>
    <w:p w:rsidR="008F7339" w:rsidRDefault="008F7339">
      <w:pPr>
        <w:pStyle w:val="ConsPlusNormal"/>
        <w:sectPr w:rsidR="008F733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1"/>
      </w:pPr>
      <w:r>
        <w:t>Приложение 2</w:t>
      </w:r>
    </w:p>
    <w:p w:rsidR="008F7339" w:rsidRDefault="008F7339">
      <w:pPr>
        <w:pStyle w:val="ConsPlusNormal"/>
        <w:jc w:val="right"/>
      </w:pPr>
      <w:r>
        <w:t>к Административному регламенту</w:t>
      </w:r>
    </w:p>
    <w:p w:rsidR="008F7339" w:rsidRDefault="008F7339">
      <w:pPr>
        <w:pStyle w:val="ConsPlusNormal"/>
        <w:jc w:val="right"/>
      </w:pPr>
      <w:r>
        <w:t>предоставления департаментом</w:t>
      </w:r>
    </w:p>
    <w:p w:rsidR="008F7339" w:rsidRDefault="008F7339">
      <w:pPr>
        <w:pStyle w:val="ConsPlusNormal"/>
        <w:jc w:val="right"/>
      </w:pPr>
      <w:r>
        <w:t>образования администрации города</w:t>
      </w:r>
    </w:p>
    <w:p w:rsidR="008F7339" w:rsidRDefault="008F7339">
      <w:pPr>
        <w:pStyle w:val="ConsPlusNormal"/>
        <w:jc w:val="right"/>
      </w:pPr>
      <w:r>
        <w:t>Перми муниципальной услуги</w:t>
      </w:r>
    </w:p>
    <w:p w:rsidR="008F7339" w:rsidRDefault="008F7339">
      <w:pPr>
        <w:pStyle w:val="ConsPlusNormal"/>
        <w:jc w:val="right"/>
      </w:pPr>
      <w:r>
        <w:t>"Постановка на учет и направление</w:t>
      </w:r>
    </w:p>
    <w:p w:rsidR="008F7339" w:rsidRDefault="008F7339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Normal"/>
        <w:jc w:val="right"/>
      </w:pPr>
      <w:r>
        <w:t>учреждения, реализующие образовательные</w:t>
      </w:r>
    </w:p>
    <w:p w:rsidR="008F7339" w:rsidRDefault="008F7339">
      <w:pPr>
        <w:pStyle w:val="ConsPlusNormal"/>
        <w:jc w:val="right"/>
      </w:pPr>
      <w:r>
        <w:t>программы дошкольного образования"</w:t>
      </w:r>
    </w:p>
    <w:p w:rsidR="008F7339" w:rsidRDefault="008F73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F733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28.05.2024 N 405)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</w:tr>
    </w:tbl>
    <w:p w:rsidR="008F7339" w:rsidRDefault="008F73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945"/>
        <w:gridCol w:w="3647"/>
      </w:tblGrid>
      <w:tr w:rsidR="008F7339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jc w:val="both"/>
            </w:pPr>
            <w:r>
              <w:t>В департамент образования</w:t>
            </w:r>
          </w:p>
          <w:p w:rsidR="008F7339" w:rsidRDefault="008F7339">
            <w:pPr>
              <w:pStyle w:val="ConsPlusNormal"/>
              <w:jc w:val="both"/>
            </w:pPr>
            <w:r>
              <w:t>администрации города Перми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___________________________________,</w:t>
            </w:r>
          </w:p>
          <w:p w:rsidR="008F7339" w:rsidRDefault="008F7339">
            <w:pPr>
              <w:pStyle w:val="ConsPlusNormal"/>
              <w:jc w:val="center"/>
            </w:pPr>
            <w:r>
              <w:t>(Ф.И.О. заявителя полностью)</w:t>
            </w:r>
          </w:p>
          <w:p w:rsidR="008F7339" w:rsidRDefault="008F7339">
            <w:pPr>
              <w:pStyle w:val="ConsPlusNormal"/>
              <w:jc w:val="both"/>
            </w:pPr>
            <w:proofErr w:type="gramStart"/>
            <w:r>
              <w:t>проживающего</w:t>
            </w:r>
            <w:proofErr w:type="gramEnd"/>
            <w:r>
              <w:t xml:space="preserve"> по адресу: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____________________________________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___________________________________,</w:t>
            </w:r>
          </w:p>
          <w:p w:rsidR="008F7339" w:rsidRDefault="008F7339">
            <w:pPr>
              <w:pStyle w:val="ConsPlusNormal"/>
              <w:jc w:val="both"/>
            </w:pPr>
            <w:r>
              <w:t>контактные телефоны: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____________________________________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___________________________________,</w:t>
            </w:r>
          </w:p>
          <w:p w:rsidR="008F7339" w:rsidRDefault="008F7339">
            <w:pPr>
              <w:pStyle w:val="ConsPlusNormal"/>
              <w:jc w:val="both"/>
            </w:pPr>
            <w:r>
              <w:t>адрес электронной почты: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____________________________________</w:t>
            </w:r>
          </w:p>
        </w:tc>
      </w:tr>
      <w:tr w:rsidR="008F733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jc w:val="center"/>
            </w:pPr>
            <w:bookmarkStart w:id="9" w:name="P487"/>
            <w:bookmarkEnd w:id="9"/>
            <w:r>
              <w:t>ЗАЯВЛЕНИЕ</w:t>
            </w:r>
          </w:p>
        </w:tc>
      </w:tr>
      <w:tr w:rsidR="008F733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ind w:firstLine="283"/>
              <w:jc w:val="both"/>
            </w:pPr>
            <w:r>
              <w:t>Прошу поставить на учет моего ребенка ____________________________________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8F7339" w:rsidRDefault="008F7339">
            <w:pPr>
              <w:pStyle w:val="ConsPlusNormal"/>
              <w:jc w:val="center"/>
            </w:pPr>
            <w:r>
              <w:t>(Ф.И.О. полностью, дата рождения)</w:t>
            </w:r>
          </w:p>
          <w:p w:rsidR="008F7339" w:rsidRDefault="008F7339">
            <w:pPr>
              <w:pStyle w:val="ConsPlusNormal"/>
              <w:jc w:val="both"/>
            </w:pPr>
            <w:r>
              <w:t>для направления в муниципальное образовательное учреждение, реализующее образовательные программы дошкольного образования.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Реквизиты записи акта о рождении ребенка или свидетельства о рождении ребенка: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proofErr w:type="gramStart"/>
            <w:r>
              <w:t>Адрес места жительства (пребывания) ребенка (в соответствии со свидетельством о регистрации по месту жительства (пребывания): ________________________________________________________________________.</w:t>
            </w:r>
            <w:proofErr w:type="gramEnd"/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Адрес места фактического проживания ребенка ________________________________________________________________________.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Законный представитель (мать, отец, иные лица): ________________________________________________________________________.</w:t>
            </w:r>
          </w:p>
          <w:p w:rsidR="008F7339" w:rsidRDefault="008F7339">
            <w:pPr>
              <w:pStyle w:val="ConsPlusNormal"/>
              <w:jc w:val="center"/>
            </w:pPr>
            <w:r>
              <w:t>(Ф.И.О.)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Реквизиты документа, удостоверяющего личность родителя (законного представителя):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паспорт: серия _______________ номер _____________________________________</w:t>
            </w:r>
          </w:p>
          <w:p w:rsidR="008F7339" w:rsidRDefault="008F7339">
            <w:pPr>
              <w:pStyle w:val="ConsPlusNormal"/>
              <w:jc w:val="both"/>
            </w:pPr>
            <w:r>
              <w:t>выдан ___________________________________________________________________,</w:t>
            </w:r>
          </w:p>
          <w:p w:rsidR="008F7339" w:rsidRDefault="008F7339">
            <w:pPr>
              <w:pStyle w:val="ConsPlusNormal"/>
              <w:jc w:val="both"/>
            </w:pPr>
            <w:r>
              <w:lastRenderedPageBreak/>
              <w:t>дата выдачи ______________________________________________________________.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Реквизиты иного документа, удостоверяющего личность родителя (законного представителя) ___________________________________________________________.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Реквизиты документа, подтверждающего установление опеки (при наличии) _________________________________________________________________________.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Желаемое муниципальное образовательное учреждение (1 приоритетное) ______________________________________________________________________.</w:t>
            </w:r>
          </w:p>
          <w:p w:rsidR="008F7339" w:rsidRDefault="008F7339">
            <w:pPr>
              <w:pStyle w:val="ConsPlusNormal"/>
              <w:jc w:val="both"/>
            </w:pPr>
            <w:r>
              <w:t>Данное муниципальное образовательное учреждение посещает старший ребенок из семьи (заполняется при наличии) ____________________________________________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8F7339" w:rsidRDefault="008F7339">
            <w:pPr>
              <w:pStyle w:val="ConsPlusNormal"/>
              <w:jc w:val="center"/>
            </w:pPr>
            <w:r>
              <w:t>(Ф.И.О. полностью, дата рождения)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 xml:space="preserve">Желаемые муниципальные образовательные учреждения (не более 2 </w:t>
            </w:r>
            <w:proofErr w:type="gramStart"/>
            <w:r>
              <w:t>дополнительных</w:t>
            </w:r>
            <w:proofErr w:type="gramEnd"/>
            <w:r>
              <w:t>)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________________________________________________________________.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Желаемый год поступления в муниципальное образовательное учреждение ________________________________________________________________________.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Режим пребывания _____________________________________________________.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Язык образования ______________________________________________________.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Ребенок нуждается в обучении по адаптированной образовательной программе дошкольного образования (да / нет) (</w:t>
            </w:r>
            <w:proofErr w:type="gramStart"/>
            <w:r>
              <w:t>нужное</w:t>
            </w:r>
            <w:proofErr w:type="gramEnd"/>
            <w:r>
              <w:t xml:space="preserve"> подчеркнуть).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Ребенок нуждается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(да / нет) (</w:t>
            </w:r>
            <w:proofErr w:type="gramStart"/>
            <w:r>
              <w:t>нужное</w:t>
            </w:r>
            <w:proofErr w:type="gramEnd"/>
            <w:r>
              <w:t xml:space="preserve"> подчеркнуть).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Направленность дошкольной группы ______________________________________.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Право на специальные меры поддержки (гарантии) отдельных категорий граждан и их семей (при наличии) да / нет (нужное подчеркнуть).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Заключение ПМПК (при наличии) да / нет (нужное подчеркнуть).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Медицинское заключение (при наличии) да / нет (нужное подчеркнуть).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Фамили</w:t>
            </w:r>
            <w:proofErr w:type="gramStart"/>
            <w:r>
              <w:t>я(</w:t>
            </w:r>
            <w:proofErr w:type="gramEnd"/>
            <w:r>
              <w:t>ии), имя(ена), отчество(а) (при наличии), дата(ы) рождения ребенка (детей) (при наличии у ребенка полнородных и неполнородных братьев и (или) сестер, обучающихся в МОУ, выбранном родителями (законными представителями) _________________________________________________________________________</w:t>
            </w:r>
          </w:p>
          <w:p w:rsidR="008F7339" w:rsidRDefault="008F7339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</w:tc>
      </w:tr>
      <w:tr w:rsidR="008F733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ind w:firstLine="283"/>
              <w:jc w:val="both"/>
            </w:pPr>
            <w:proofErr w:type="gramStart"/>
            <w:r>
              <w:lastRenderedPageBreak/>
              <w:t>Согласен</w:t>
            </w:r>
            <w:proofErr w:type="gramEnd"/>
            <w:r>
      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      </w:r>
          </w:p>
        </w:tc>
      </w:tr>
      <w:tr w:rsidR="008F7339">
        <w:tc>
          <w:tcPr>
            <w:tcW w:w="5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jc w:val="both"/>
            </w:pPr>
            <w:r>
              <w:t>"___" ______________ 20___ г.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jc w:val="both"/>
            </w:pPr>
            <w:r>
              <w:t>____________________________</w:t>
            </w:r>
          </w:p>
          <w:p w:rsidR="008F7339" w:rsidRDefault="008F7339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1"/>
      </w:pPr>
      <w:r>
        <w:t>Приложение 3</w:t>
      </w:r>
    </w:p>
    <w:p w:rsidR="008F7339" w:rsidRDefault="008F7339">
      <w:pPr>
        <w:pStyle w:val="ConsPlusNormal"/>
        <w:jc w:val="right"/>
      </w:pPr>
      <w:r>
        <w:t>к Административному регламенту</w:t>
      </w:r>
    </w:p>
    <w:p w:rsidR="008F7339" w:rsidRDefault="008F7339">
      <w:pPr>
        <w:pStyle w:val="ConsPlusNormal"/>
        <w:jc w:val="right"/>
      </w:pPr>
      <w:r>
        <w:t>предоставления департаментом</w:t>
      </w:r>
    </w:p>
    <w:p w:rsidR="008F7339" w:rsidRDefault="008F7339">
      <w:pPr>
        <w:pStyle w:val="ConsPlusNormal"/>
        <w:jc w:val="right"/>
      </w:pPr>
      <w:r>
        <w:t>образования администрации города</w:t>
      </w:r>
    </w:p>
    <w:p w:rsidR="008F7339" w:rsidRDefault="008F7339">
      <w:pPr>
        <w:pStyle w:val="ConsPlusNormal"/>
        <w:jc w:val="right"/>
      </w:pPr>
      <w:r>
        <w:t>Перми муниципальной услуги</w:t>
      </w:r>
    </w:p>
    <w:p w:rsidR="008F7339" w:rsidRDefault="008F7339">
      <w:pPr>
        <w:pStyle w:val="ConsPlusNormal"/>
        <w:jc w:val="right"/>
      </w:pPr>
      <w:r>
        <w:t>"Постановка на учет и направление</w:t>
      </w:r>
    </w:p>
    <w:p w:rsidR="008F7339" w:rsidRDefault="008F7339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Normal"/>
        <w:jc w:val="right"/>
      </w:pPr>
      <w:r>
        <w:t>учреждения, реализующие образовательные</w:t>
      </w:r>
    </w:p>
    <w:p w:rsidR="008F7339" w:rsidRDefault="008F7339">
      <w:pPr>
        <w:pStyle w:val="ConsPlusNormal"/>
        <w:jc w:val="right"/>
      </w:pPr>
      <w:r>
        <w:t>программы дошкольного образования"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center"/>
      </w:pPr>
      <w:r>
        <w:lastRenderedPageBreak/>
        <w:t>ЖУРНАЛ</w:t>
      </w:r>
    </w:p>
    <w:p w:rsidR="008F7339" w:rsidRDefault="008F7339">
      <w:pPr>
        <w:pStyle w:val="ConsPlusNormal"/>
        <w:jc w:val="center"/>
      </w:pPr>
      <w:r>
        <w:t>регистрации документов, подтверждающих право на внеочередное</w:t>
      </w:r>
    </w:p>
    <w:p w:rsidR="008F7339" w:rsidRDefault="008F7339">
      <w:pPr>
        <w:pStyle w:val="ConsPlusNormal"/>
        <w:jc w:val="center"/>
      </w:pPr>
      <w:r>
        <w:t>(первоочередное, преимущественное) направление детей</w:t>
      </w:r>
    </w:p>
    <w:p w:rsidR="008F7339" w:rsidRDefault="008F7339">
      <w:pPr>
        <w:pStyle w:val="ConsPlusNormal"/>
        <w:jc w:val="center"/>
      </w:pPr>
      <w:r>
        <w:t>в муниципальное образовательное учреждение, реализующее</w:t>
      </w:r>
    </w:p>
    <w:p w:rsidR="008F7339" w:rsidRDefault="008F7339">
      <w:pPr>
        <w:pStyle w:val="ConsPlusNormal"/>
        <w:jc w:val="center"/>
      </w:pPr>
      <w:r>
        <w:t>образовательные программы дошкольного образования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ind w:firstLine="540"/>
        <w:jc w:val="both"/>
      </w:pPr>
      <w:r>
        <w:t xml:space="preserve">Утратил силу с 01.07.2024. - </w:t>
      </w:r>
      <w:hyperlink r:id="rId86">
        <w:r>
          <w:rPr>
            <w:color w:val="0000FF"/>
          </w:rPr>
          <w:t>Постановление</w:t>
        </w:r>
      </w:hyperlink>
      <w:r>
        <w:t xml:space="preserve"> Администрации г. Перми от 28.05.2024 N 405.</w:t>
      </w:r>
    </w:p>
    <w:p w:rsidR="008F7339" w:rsidRDefault="008F7339">
      <w:pPr>
        <w:pStyle w:val="ConsPlusNormal"/>
        <w:ind w:firstLine="540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1"/>
      </w:pPr>
      <w:r>
        <w:t>Приложение 4</w:t>
      </w:r>
    </w:p>
    <w:p w:rsidR="008F7339" w:rsidRDefault="008F7339">
      <w:pPr>
        <w:pStyle w:val="ConsPlusNormal"/>
        <w:jc w:val="right"/>
      </w:pPr>
      <w:r>
        <w:t>к Административному регламенту</w:t>
      </w:r>
    </w:p>
    <w:p w:rsidR="008F7339" w:rsidRDefault="008F7339">
      <w:pPr>
        <w:pStyle w:val="ConsPlusNormal"/>
        <w:jc w:val="right"/>
      </w:pPr>
      <w:r>
        <w:t>предоставления департаментом</w:t>
      </w:r>
    </w:p>
    <w:p w:rsidR="008F7339" w:rsidRDefault="008F7339">
      <w:pPr>
        <w:pStyle w:val="ConsPlusNormal"/>
        <w:jc w:val="right"/>
      </w:pPr>
      <w:r>
        <w:t>образования администрации города</w:t>
      </w:r>
    </w:p>
    <w:p w:rsidR="008F7339" w:rsidRDefault="008F7339">
      <w:pPr>
        <w:pStyle w:val="ConsPlusNormal"/>
        <w:jc w:val="right"/>
      </w:pPr>
      <w:r>
        <w:t>Перми муниципальной услуги</w:t>
      </w:r>
    </w:p>
    <w:p w:rsidR="008F7339" w:rsidRDefault="008F7339">
      <w:pPr>
        <w:pStyle w:val="ConsPlusNormal"/>
        <w:jc w:val="right"/>
      </w:pPr>
      <w:r>
        <w:t>"Постановка на учет и направление</w:t>
      </w:r>
    </w:p>
    <w:p w:rsidR="008F7339" w:rsidRDefault="008F7339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Normal"/>
        <w:jc w:val="right"/>
      </w:pPr>
      <w:r>
        <w:t>учреждения, реализующие образовательные</w:t>
      </w:r>
    </w:p>
    <w:p w:rsidR="008F7339" w:rsidRDefault="008F7339">
      <w:pPr>
        <w:pStyle w:val="ConsPlusNormal"/>
        <w:jc w:val="right"/>
      </w:pPr>
      <w:r>
        <w:t>программы дошкольного образования"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center"/>
      </w:pPr>
      <w:r>
        <w:t>ЖУРНАЛ</w:t>
      </w:r>
    </w:p>
    <w:p w:rsidR="008F7339" w:rsidRDefault="008F7339">
      <w:pPr>
        <w:pStyle w:val="ConsPlusNormal"/>
        <w:jc w:val="center"/>
      </w:pPr>
      <w:r>
        <w:t>регистрации заключений психолого-медико-педагогической</w:t>
      </w:r>
    </w:p>
    <w:p w:rsidR="008F7339" w:rsidRDefault="008F7339">
      <w:pPr>
        <w:pStyle w:val="ConsPlusNormal"/>
        <w:jc w:val="center"/>
      </w:pPr>
      <w:r>
        <w:t>комиссии и документов о медицинских показаниях детей</w:t>
      </w:r>
    </w:p>
    <w:p w:rsidR="008F7339" w:rsidRDefault="008F7339">
      <w:pPr>
        <w:pStyle w:val="ConsPlusNormal"/>
        <w:jc w:val="center"/>
      </w:pPr>
      <w:r>
        <w:t>для направления в компенсирующие и оздоровительные группы</w:t>
      </w:r>
    </w:p>
    <w:p w:rsidR="008F7339" w:rsidRDefault="008F7339">
      <w:pPr>
        <w:pStyle w:val="ConsPlusNormal"/>
        <w:jc w:val="center"/>
      </w:pPr>
      <w:r>
        <w:t>муниципальных образовательных учреждений, реализующих</w:t>
      </w:r>
    </w:p>
    <w:p w:rsidR="008F7339" w:rsidRDefault="008F7339">
      <w:pPr>
        <w:pStyle w:val="ConsPlusNormal"/>
        <w:jc w:val="center"/>
      </w:pPr>
      <w:r>
        <w:t>образовательные программы дошкольного образования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ind w:firstLine="540"/>
        <w:jc w:val="both"/>
      </w:pPr>
      <w:r>
        <w:t xml:space="preserve">Утратил силу с 01.07.2024. - </w:t>
      </w:r>
      <w:hyperlink r:id="rId87">
        <w:r>
          <w:rPr>
            <w:color w:val="0000FF"/>
          </w:rPr>
          <w:t>Постановление</w:t>
        </w:r>
      </w:hyperlink>
      <w:r>
        <w:t xml:space="preserve"> Администрации г. Перми от 28.05.2024 N 405.</w:t>
      </w:r>
    </w:p>
    <w:p w:rsidR="008F7339" w:rsidRDefault="008F7339">
      <w:pPr>
        <w:pStyle w:val="ConsPlusNormal"/>
        <w:ind w:firstLine="540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1"/>
      </w:pPr>
      <w:r>
        <w:t>Приложение 5</w:t>
      </w:r>
    </w:p>
    <w:p w:rsidR="008F7339" w:rsidRDefault="008F7339">
      <w:pPr>
        <w:pStyle w:val="ConsPlusNormal"/>
        <w:jc w:val="right"/>
      </w:pPr>
      <w:r>
        <w:t>к Административному регламенту</w:t>
      </w:r>
    </w:p>
    <w:p w:rsidR="008F7339" w:rsidRDefault="008F7339">
      <w:pPr>
        <w:pStyle w:val="ConsPlusNormal"/>
        <w:jc w:val="right"/>
      </w:pPr>
      <w:r>
        <w:t>предоставления департаментом</w:t>
      </w:r>
    </w:p>
    <w:p w:rsidR="008F7339" w:rsidRDefault="008F7339">
      <w:pPr>
        <w:pStyle w:val="ConsPlusNormal"/>
        <w:jc w:val="right"/>
      </w:pPr>
      <w:r>
        <w:t>образования администрации города</w:t>
      </w:r>
    </w:p>
    <w:p w:rsidR="008F7339" w:rsidRDefault="008F7339">
      <w:pPr>
        <w:pStyle w:val="ConsPlusNormal"/>
        <w:jc w:val="right"/>
      </w:pPr>
      <w:r>
        <w:t>Перми муниципальной услуги</w:t>
      </w:r>
    </w:p>
    <w:p w:rsidR="008F7339" w:rsidRDefault="008F7339">
      <w:pPr>
        <w:pStyle w:val="ConsPlusNormal"/>
        <w:jc w:val="right"/>
      </w:pPr>
      <w:r>
        <w:t>"Постановка на учет и направление</w:t>
      </w:r>
    </w:p>
    <w:p w:rsidR="008F7339" w:rsidRDefault="008F7339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Normal"/>
        <w:jc w:val="right"/>
      </w:pPr>
      <w:r>
        <w:t>учреждения, реализующие образовательные</w:t>
      </w:r>
    </w:p>
    <w:p w:rsidR="008F7339" w:rsidRDefault="008F7339">
      <w:pPr>
        <w:pStyle w:val="ConsPlusNormal"/>
        <w:jc w:val="right"/>
      </w:pPr>
      <w:r>
        <w:t>программы дошкольного образования"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Title"/>
        <w:jc w:val="center"/>
      </w:pPr>
      <w:bookmarkStart w:id="10" w:name="P587"/>
      <w:bookmarkEnd w:id="10"/>
      <w:r>
        <w:t>ПЕРЕЧЕНЬ</w:t>
      </w:r>
    </w:p>
    <w:p w:rsidR="008F7339" w:rsidRDefault="008F7339">
      <w:pPr>
        <w:pStyle w:val="ConsPlusTitle"/>
        <w:jc w:val="center"/>
      </w:pPr>
      <w:r>
        <w:t>категорий граждан, имеющих право на внеочередное,</w:t>
      </w:r>
    </w:p>
    <w:p w:rsidR="008F7339" w:rsidRDefault="008F7339">
      <w:pPr>
        <w:pStyle w:val="ConsPlusTitle"/>
        <w:jc w:val="center"/>
      </w:pPr>
      <w:r>
        <w:t>первоочередное и преимущественное направление детей</w:t>
      </w:r>
    </w:p>
    <w:p w:rsidR="008F7339" w:rsidRDefault="008F7339">
      <w:pPr>
        <w:pStyle w:val="ConsPlusTitle"/>
        <w:jc w:val="center"/>
      </w:pPr>
      <w:r>
        <w:t>в муниципальные образовательные учреждения, реализующие</w:t>
      </w:r>
    </w:p>
    <w:p w:rsidR="008F7339" w:rsidRDefault="008F7339">
      <w:pPr>
        <w:pStyle w:val="ConsPlusTitle"/>
        <w:jc w:val="center"/>
      </w:pPr>
      <w:r>
        <w:t>образовательные программы дошкольного образования</w:t>
      </w:r>
    </w:p>
    <w:p w:rsidR="008F7339" w:rsidRDefault="008F73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F733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28.05.2024 N 405)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</w:tr>
    </w:tbl>
    <w:p w:rsidR="008F7339" w:rsidRDefault="008F733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3118"/>
        <w:gridCol w:w="2554"/>
        <w:gridCol w:w="3005"/>
      </w:tblGrid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  <w:jc w:val="center"/>
            </w:pPr>
            <w:r>
              <w:t>Категории граждан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Документы, подтверждающие право на внеочередное или первоочередное предоставление мест в учреждении</w:t>
            </w:r>
          </w:p>
        </w:tc>
        <w:tc>
          <w:tcPr>
            <w:tcW w:w="3005" w:type="dxa"/>
          </w:tcPr>
          <w:p w:rsidR="008F7339" w:rsidRDefault="008F7339">
            <w:pPr>
              <w:pStyle w:val="ConsPlusNormal"/>
              <w:jc w:val="center"/>
            </w:pPr>
            <w:r>
              <w:t>Нормативный акт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8F7339" w:rsidRDefault="008F7339">
            <w:pPr>
              <w:pStyle w:val="ConsPlusNormal"/>
              <w:jc w:val="center"/>
            </w:pPr>
            <w:r>
              <w:t>4</w:t>
            </w:r>
          </w:p>
        </w:tc>
      </w:tr>
      <w:tr w:rsidR="008F7339">
        <w:tc>
          <w:tcPr>
            <w:tcW w:w="9041" w:type="dxa"/>
            <w:gridSpan w:val="4"/>
          </w:tcPr>
          <w:p w:rsidR="008F7339" w:rsidRDefault="008F7339">
            <w:pPr>
              <w:pStyle w:val="ConsPlusNormal"/>
              <w:jc w:val="center"/>
              <w:outlineLvl w:val="2"/>
            </w:pPr>
            <w:r>
              <w:t>Внеочередное право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 прокуроров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справка с места работы о занимаемой должности</w:t>
            </w:r>
          </w:p>
        </w:tc>
        <w:tc>
          <w:tcPr>
            <w:tcW w:w="3005" w:type="dxa"/>
          </w:tcPr>
          <w:p w:rsidR="008F7339" w:rsidRDefault="008F663C">
            <w:pPr>
              <w:pStyle w:val="ConsPlusNormal"/>
              <w:jc w:val="center"/>
            </w:pPr>
            <w:hyperlink r:id="rId89">
              <w:r w:rsidR="008F7339">
                <w:rPr>
                  <w:color w:val="0000FF"/>
                </w:rPr>
                <w:t>пункт 5 статьи 44</w:t>
              </w:r>
            </w:hyperlink>
            <w:r w:rsidR="008F7339">
              <w:t xml:space="preserve"> Федерального закона</w:t>
            </w:r>
          </w:p>
          <w:p w:rsidR="008F7339" w:rsidRDefault="008F7339">
            <w:pPr>
              <w:pStyle w:val="ConsPlusNormal"/>
              <w:jc w:val="center"/>
            </w:pPr>
            <w:r>
              <w:t>от 17 января 1992 г. N 2202-1</w:t>
            </w:r>
          </w:p>
          <w:p w:rsidR="008F7339" w:rsidRDefault="008F7339">
            <w:pPr>
              <w:pStyle w:val="ConsPlusNormal"/>
              <w:jc w:val="center"/>
            </w:pPr>
            <w:r>
              <w:t>"О прокуратуре Российской Федерации"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 работников органов прокуратуры, погибших (пропавших без вести), умерших, ставших инвалидами;</w:t>
            </w:r>
          </w:p>
          <w:p w:rsidR="008F7339" w:rsidRDefault="008F7339">
            <w:pPr>
              <w:pStyle w:val="ConsPlusNormal"/>
            </w:pPr>
            <w:r>
              <w:t>дети работников органов прокуратуры, осуществляющих служебную деятельность на территориях Республики Дагестан, Республики Ингушетия, Кабардино-Балкарской Республики, Карачаево-Черкесской Республики, Республики Северная Осетия - Алания и Чеченской Республики, а также работников органов прокуратуры Российской Федерации, направленных для выполнения задач по обеспечению законности и правопорядка на территориях указанных субъектов Российской Федерации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документ, в установленном порядке подтверждающий осуществление служебной деятельности на территории Северо-Кавказского региона Российской Федерации; факт гибели, смерти, получения инвалидности</w:t>
            </w:r>
          </w:p>
        </w:tc>
        <w:tc>
          <w:tcPr>
            <w:tcW w:w="3005" w:type="dxa"/>
          </w:tcPr>
          <w:p w:rsidR="008F7339" w:rsidRDefault="008F663C">
            <w:pPr>
              <w:pStyle w:val="ConsPlusNormal"/>
              <w:jc w:val="center"/>
            </w:pPr>
            <w:hyperlink r:id="rId90">
              <w:r w:rsidR="008F7339">
                <w:rPr>
                  <w:color w:val="0000FF"/>
                </w:rPr>
                <w:t>пункт 5</w:t>
              </w:r>
            </w:hyperlink>
            <w:r w:rsidR="008F7339">
              <w:t xml:space="preserve"> Указа Президента Российской Федерации от 30 октября 2009 г. N 1225 "О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Федерации, и членам их семей"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 сотрудников Следственного комитета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справка с места работы о занимаемой должности</w:t>
            </w:r>
          </w:p>
        </w:tc>
        <w:tc>
          <w:tcPr>
            <w:tcW w:w="3005" w:type="dxa"/>
          </w:tcPr>
          <w:p w:rsidR="008F7339" w:rsidRDefault="008F663C">
            <w:pPr>
              <w:pStyle w:val="ConsPlusNormal"/>
              <w:jc w:val="center"/>
            </w:pPr>
            <w:hyperlink r:id="rId91">
              <w:r w:rsidR="008F7339">
                <w:rPr>
                  <w:color w:val="0000FF"/>
                </w:rPr>
                <w:t>пункт 25 статьи 35</w:t>
              </w:r>
            </w:hyperlink>
            <w:r w:rsidR="008F7339">
              <w:t xml:space="preserve"> Федерального закона от 28 декабря 2010 г. N 403-ФЗ</w:t>
            </w:r>
          </w:p>
          <w:p w:rsidR="008F7339" w:rsidRDefault="008F7339">
            <w:pPr>
              <w:pStyle w:val="ConsPlusNormal"/>
              <w:jc w:val="center"/>
            </w:pPr>
            <w:r>
              <w:t>"О Следственном комитете Российской Федерации"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 xml:space="preserve">Дети погибших (умерших) или пропавших без вести либо ставших инвалидами в связи с исполнением служебных обязанностей сотрудников </w:t>
            </w:r>
            <w:r>
              <w:lastRenderedPageBreak/>
              <w:t>следственных органов, расположенных на территории Северо-Кавказского региона, и сотрудников следственных органов, направленных для выполнения задач на территории Северо-Кавказского региона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 xml:space="preserve">документ, в установленном порядке подтверждающий осуществление служебной деятельности </w:t>
            </w:r>
            <w:r>
              <w:lastRenderedPageBreak/>
              <w:t>на территории Северо-Кавказского региона Российской Федерации;</w:t>
            </w:r>
          </w:p>
          <w:p w:rsidR="008F7339" w:rsidRDefault="008F7339">
            <w:pPr>
              <w:pStyle w:val="ConsPlusNormal"/>
              <w:jc w:val="center"/>
            </w:pPr>
            <w:r>
              <w:t>факт гибели, смерти, получения инвалидности</w:t>
            </w:r>
          </w:p>
        </w:tc>
        <w:tc>
          <w:tcPr>
            <w:tcW w:w="3005" w:type="dxa"/>
          </w:tcPr>
          <w:p w:rsidR="008F7339" w:rsidRDefault="008F663C">
            <w:pPr>
              <w:pStyle w:val="ConsPlusNormal"/>
              <w:jc w:val="center"/>
            </w:pPr>
            <w:hyperlink r:id="rId92">
              <w:r w:rsidR="008F7339">
                <w:rPr>
                  <w:color w:val="0000FF"/>
                </w:rPr>
                <w:t>пункт 5</w:t>
              </w:r>
            </w:hyperlink>
            <w:r w:rsidR="008F7339">
              <w:t xml:space="preserve"> Указа Президента Российской Федерации от 26 января 2012 г. N 110 "О дополнительных гарантиях и компенсациях сотрудникам, </w:t>
            </w:r>
            <w:r w:rsidR="008F7339">
              <w:lastRenderedPageBreak/>
              <w:t>федеральным государственным гражданским служащим и работникам следственных органов Следственного комитета Российской Федерации, осуществляющим служебную деятельность на территории Северо-Кавказского региона Российской Федерации, и членам их семей"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      </w:r>
          </w:p>
          <w:p w:rsidR="008F7339" w:rsidRDefault="008F7339">
            <w:pPr>
              <w:pStyle w:val="ConsPlusNormal"/>
            </w:pPr>
            <w:r>
              <w:t>дети инвалидов вследствие Чернобыльской катастрофы из числа:</w:t>
            </w:r>
          </w:p>
          <w:p w:rsidR="008F7339" w:rsidRDefault="008F7339">
            <w:pPr>
              <w:pStyle w:val="ConsPlusNormal"/>
            </w:pPr>
            <w:r>
              <w:t>а) 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      </w:r>
          </w:p>
          <w:p w:rsidR="008F7339" w:rsidRDefault="008F7339">
            <w:pPr>
              <w:pStyle w:val="ConsPlusNormal"/>
            </w:pPr>
            <w:r>
              <w:t>б)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выполняющихся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      </w:r>
          </w:p>
          <w:p w:rsidR="008F7339" w:rsidRDefault="008F7339">
            <w:pPr>
              <w:pStyle w:val="ConsPlusNormal"/>
            </w:pPr>
            <w:r>
              <w:t xml:space="preserve">в) граждан, эвакуированных из зоны отчуждения и </w:t>
            </w:r>
            <w:r>
              <w:lastRenderedPageBreak/>
              <w:t>переселенных из зоны отселения либо выехавших в добровольном порядке из указанных зон после принятия решения об эвакуации;</w:t>
            </w:r>
          </w:p>
          <w:p w:rsidR="008F7339" w:rsidRDefault="008F7339">
            <w:pPr>
              <w:pStyle w:val="ConsPlusNormal"/>
            </w:pPr>
            <w:r>
              <w:t>г)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      </w:r>
          </w:p>
          <w:p w:rsidR="008F7339" w:rsidRDefault="008F7339">
            <w:pPr>
              <w:pStyle w:val="ConsPlusNormal"/>
            </w:pPr>
            <w:r>
              <w:t>дети граждан,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которые в момент эвакуации находились (находятся) в состоянии внутриутробного развития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удостоверение инвалида или участника ликвидации последствий катастрофы на Чернобыльской АЭС;</w:t>
            </w:r>
          </w:p>
          <w:p w:rsidR="008F7339" w:rsidRDefault="008F7339">
            <w:pPr>
              <w:pStyle w:val="ConsPlusNormal"/>
              <w:jc w:val="center"/>
            </w:pPr>
            <w:r>
              <w:t>свидетельство о смерти одного из родителей, являвшегося кормильцем,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инвалидов вследствие Чернобыльской катастрофы;</w:t>
            </w:r>
          </w:p>
          <w:p w:rsidR="008F7339" w:rsidRDefault="008F7339">
            <w:pPr>
              <w:pStyle w:val="ConsPlusNormal"/>
              <w:jc w:val="center"/>
            </w:pPr>
            <w:r>
              <w:t>справка об эвакуации из зоны отчуждения или о переселении из зоны отселения</w:t>
            </w:r>
          </w:p>
        </w:tc>
        <w:tc>
          <w:tcPr>
            <w:tcW w:w="3005" w:type="dxa"/>
          </w:tcPr>
          <w:p w:rsidR="008F7339" w:rsidRDefault="008F663C">
            <w:pPr>
              <w:pStyle w:val="ConsPlusNormal"/>
              <w:jc w:val="center"/>
            </w:pPr>
            <w:hyperlink r:id="rId93">
              <w:r w:rsidR="008F7339">
                <w:rPr>
                  <w:color w:val="0000FF"/>
                </w:rPr>
                <w:t>пункт 12 статьи 14</w:t>
              </w:r>
            </w:hyperlink>
            <w:r w:rsidR="008F7339">
              <w:t xml:space="preserve">, </w:t>
            </w:r>
            <w:hyperlink r:id="rId94">
              <w:r w:rsidR="008F7339">
                <w:rPr>
                  <w:color w:val="0000FF"/>
                </w:rPr>
                <w:t>пункт 12 статьи 17</w:t>
              </w:r>
            </w:hyperlink>
            <w:r w:rsidR="008F7339">
              <w:t xml:space="preserve"> Закона Российской Федерации от 15 мая 1991 г. N 1244-1 "О социальной защите граждан, подвергшихся воздействию радиации вследствие катастрофы на Чернобыльской АЭС"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proofErr w:type="gramStart"/>
            <w:r>
              <w:t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Федерации:</w:t>
            </w:r>
            <w:proofErr w:type="gramEnd"/>
          </w:p>
          <w:p w:rsidR="008F7339" w:rsidRDefault="008F7339">
            <w:pPr>
              <w:pStyle w:val="ConsPlusNormal"/>
            </w:pPr>
            <w:bookmarkStart w:id="11" w:name="P639"/>
            <w:bookmarkEnd w:id="11"/>
            <w:proofErr w:type="gramStart"/>
            <w:r>
              <w:t xml:space="preserve">а) проходящих службу (военную службу) в воинских </w:t>
            </w:r>
            <w:r>
              <w:lastRenderedPageBreak/>
              <w:t>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</w:t>
            </w:r>
            <w:proofErr w:type="gramEnd"/>
            <w:r>
              <w:t xml:space="preserve"> психотропных веществ (далее - воинские части и органы), дислоцированных на постоянной </w:t>
            </w:r>
            <w:proofErr w:type="gramStart"/>
            <w:r>
              <w:t>основе</w:t>
            </w:r>
            <w:proofErr w:type="gramEnd"/>
            <w:r>
              <w:t xml:space="preserve"> на территории Республики Дагестан, Республики Ингушетии и Чеченской Республики;</w:t>
            </w:r>
          </w:p>
          <w:p w:rsidR="008F7339" w:rsidRDefault="008F7339">
            <w:pPr>
              <w:pStyle w:val="ConsPlusNormal"/>
            </w:pPr>
            <w:r>
              <w:t xml:space="preserve">б) командированных в воинские части и органы, указанные в </w:t>
            </w:r>
            <w:hyperlink w:anchor="P639">
              <w:r>
                <w:rPr>
                  <w:color w:val="0000FF"/>
                </w:rPr>
                <w:t>подпункте "а"</w:t>
              </w:r>
            </w:hyperlink>
            <w:r>
              <w:t xml:space="preserve"> настоящего пункта;</w:t>
            </w:r>
          </w:p>
          <w:p w:rsidR="008F7339" w:rsidRDefault="008F7339">
            <w:pPr>
              <w:pStyle w:val="ConsPlusNormal"/>
            </w:pPr>
            <w:r>
              <w:t>в) направленных в Республику Дагестан, Республику Ингушетию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8F7339" w:rsidRDefault="008F7339">
            <w:pPr>
              <w:pStyle w:val="ConsPlusNormal"/>
            </w:pPr>
            <w:r>
              <w:t xml:space="preserve">г) 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</w:t>
            </w:r>
            <w:r>
              <w:lastRenderedPageBreak/>
              <w:t>воинских формирований, подразделений, групп и органов по перечням, определяемым соответствующими федеральными органами исполнительной власти;</w:t>
            </w:r>
          </w:p>
          <w:p w:rsidR="008F7339" w:rsidRDefault="008F7339">
            <w:pPr>
              <w:pStyle w:val="ConsPlusNormal"/>
            </w:pPr>
            <w:bookmarkStart w:id="12" w:name="P643"/>
            <w:bookmarkEnd w:id="12"/>
            <w:r>
              <w:t>д)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Алания;</w:t>
            </w:r>
          </w:p>
          <w:p w:rsidR="008F7339" w:rsidRDefault="008F7339">
            <w:pPr>
              <w:pStyle w:val="ConsPlusNormal"/>
            </w:pPr>
            <w:r>
              <w:t xml:space="preserve">е) командированных в воинские части и органы, указанные в </w:t>
            </w:r>
            <w:hyperlink w:anchor="P643">
              <w:r>
                <w:rPr>
                  <w:color w:val="0000FF"/>
                </w:rPr>
                <w:t>подпункте "д"</w:t>
              </w:r>
            </w:hyperlink>
            <w:r>
              <w:t xml:space="preserve"> настоящего пункта;</w:t>
            </w:r>
          </w:p>
          <w:p w:rsidR="008F7339" w:rsidRDefault="008F7339">
            <w:pPr>
              <w:pStyle w:val="ConsPlusNormal"/>
            </w:pPr>
            <w:r>
              <w:t>ж) направленных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8F7339" w:rsidRDefault="008F7339">
            <w:pPr>
              <w:pStyle w:val="ConsPlusNormal"/>
            </w:pPr>
            <w:r>
              <w:t>з) проходящих службу в органах внутренних дел Российской Федерации на федеральных контрольно-пропускных пунктах "Затеречный" и "Ищерское", дислоцированных на территории Ставропольского края;</w:t>
            </w:r>
          </w:p>
          <w:p w:rsidR="008F7339" w:rsidRDefault="008F7339">
            <w:pPr>
              <w:pStyle w:val="ConsPlusNormal"/>
            </w:pPr>
            <w:r>
              <w:t>и) командированных органами внутренних дел Российской Федерации на федеральные контрольно-пропускные пункты "Затеречный" и "Ищерское", дислоцированные на территории Ставропольского края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документ, в установленном порядке подтверждающий факт участия в контртеррористических операциях и обеспечения правопорядка и общественной безопасности на территории Северо-Кавказского региона Российской Федерации; факт гибели, смерти, получения инвалидности</w:t>
            </w:r>
          </w:p>
        </w:tc>
        <w:tc>
          <w:tcPr>
            <w:tcW w:w="3005" w:type="dxa"/>
          </w:tcPr>
          <w:p w:rsidR="008F7339" w:rsidRDefault="008F663C">
            <w:pPr>
              <w:pStyle w:val="ConsPlusNormal"/>
              <w:jc w:val="center"/>
            </w:pPr>
            <w:hyperlink r:id="rId95">
              <w:r w:rsidR="008F7339">
                <w:rPr>
                  <w:color w:val="0000FF"/>
                </w:rPr>
                <w:t>пункт 14</w:t>
              </w:r>
            </w:hyperlink>
            <w:r w:rsidR="008F7339">
              <w:t xml:space="preserve"> постановления Правительства Российской Федерации от 09 февраля 2004 г.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документ, в установленном порядке подтверждающий прохождение военной службы на территории Республики Дагестан; факт гибели, смерти, получения инвалидности</w:t>
            </w:r>
          </w:p>
        </w:tc>
        <w:tc>
          <w:tcPr>
            <w:tcW w:w="3005" w:type="dxa"/>
          </w:tcPr>
          <w:p w:rsidR="008F7339" w:rsidRDefault="008F663C">
            <w:pPr>
              <w:pStyle w:val="ConsPlusNormal"/>
              <w:jc w:val="center"/>
            </w:pPr>
            <w:hyperlink r:id="rId96">
              <w:proofErr w:type="gramStart"/>
              <w:r w:rsidR="008F7339">
                <w:rPr>
                  <w:color w:val="0000FF"/>
                </w:rPr>
                <w:t>пункт 1</w:t>
              </w:r>
            </w:hyperlink>
            <w:r w:rsidR="008F7339">
              <w:t xml:space="preserve"> постановления Правительства Российской Федерации от 25 августа 1999 г. N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</w:t>
            </w:r>
            <w:proofErr w:type="gramEnd"/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 судей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справка с места работы о занимаемой должности</w:t>
            </w:r>
          </w:p>
        </w:tc>
        <w:tc>
          <w:tcPr>
            <w:tcW w:w="3005" w:type="dxa"/>
          </w:tcPr>
          <w:p w:rsidR="008F7339" w:rsidRDefault="008F663C">
            <w:pPr>
              <w:pStyle w:val="ConsPlusNormal"/>
              <w:jc w:val="center"/>
            </w:pPr>
            <w:hyperlink r:id="rId97">
              <w:r w:rsidR="008F7339">
                <w:rPr>
                  <w:color w:val="0000FF"/>
                </w:rPr>
                <w:t>пункт 3 статьи 19</w:t>
              </w:r>
            </w:hyperlink>
            <w:r w:rsidR="008F7339">
              <w:t xml:space="preserve"> Закона Российской Федерации от 26 июня 1992 г. N 3132-1 "О статусе судей в Российской Федерации"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 граждан из подразделений особого риска, а также семей, потерявших кормильца из числа этих граждан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удостоверение инвалида или участника ликвидации последствий катастрофы на Чернобыльской АЭС;</w:t>
            </w:r>
          </w:p>
          <w:p w:rsidR="008F7339" w:rsidRDefault="008F7339">
            <w:pPr>
              <w:pStyle w:val="ConsPlusNormal"/>
              <w:jc w:val="center"/>
            </w:pPr>
            <w:r>
              <w:t>свидетельство о смерти одного из родителей, являвшегося кормильцем,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инвалидов вследствие Чернобыльской катастрофы;</w:t>
            </w:r>
          </w:p>
          <w:p w:rsidR="008F7339" w:rsidRDefault="008F7339">
            <w:pPr>
              <w:pStyle w:val="ConsPlusNormal"/>
              <w:jc w:val="center"/>
            </w:pPr>
            <w:r>
              <w:t xml:space="preserve">справка об эвакуации из зоны отчуждения или о переселении из зоны </w:t>
            </w:r>
            <w:r>
              <w:lastRenderedPageBreak/>
              <w:t>отселения</w:t>
            </w:r>
          </w:p>
        </w:tc>
        <w:tc>
          <w:tcPr>
            <w:tcW w:w="3005" w:type="dxa"/>
          </w:tcPr>
          <w:p w:rsidR="008F7339" w:rsidRDefault="008F663C">
            <w:pPr>
              <w:pStyle w:val="ConsPlusNormal"/>
              <w:jc w:val="center"/>
            </w:pPr>
            <w:hyperlink r:id="rId98">
              <w:r w:rsidR="008F7339">
                <w:rPr>
                  <w:color w:val="0000FF"/>
                </w:rPr>
                <w:t>постановление</w:t>
              </w:r>
            </w:hyperlink>
            <w:r w:rsidR="008F7339">
              <w:t xml:space="preserve"> Верховного Совета Российской Федерации от 27 декабря</w:t>
            </w:r>
          </w:p>
          <w:p w:rsidR="008F7339" w:rsidRDefault="008F7339">
            <w:pPr>
              <w:pStyle w:val="ConsPlusNormal"/>
              <w:jc w:val="center"/>
            </w:pPr>
            <w:r>
              <w:t>1991 г.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proofErr w:type="gramStart"/>
            <w:r>
              <w:t>Дети сотрудников войск национальной гвардии,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</w:t>
            </w:r>
            <w:proofErr w:type="gramEnd"/>
            <w:r>
              <w:t>, патронатную семью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документ, в установленном порядке подтверждающий факт участия в специальной военной операции; факт гибели, смерти</w:t>
            </w:r>
          </w:p>
        </w:tc>
        <w:tc>
          <w:tcPr>
            <w:tcW w:w="3005" w:type="dxa"/>
          </w:tcPr>
          <w:p w:rsidR="008F7339" w:rsidRDefault="008F663C">
            <w:pPr>
              <w:pStyle w:val="ConsPlusNormal"/>
              <w:jc w:val="center"/>
            </w:pPr>
            <w:hyperlink r:id="rId99">
              <w:r w:rsidR="008F7339">
                <w:rPr>
                  <w:color w:val="0000FF"/>
                </w:rPr>
                <w:t>статья 28.1</w:t>
              </w:r>
            </w:hyperlink>
            <w:r w:rsidR="008F7339">
              <w:t xml:space="preserve"> Федерального закона от 03 июля 2016 г. N 226-ФЗ</w:t>
            </w:r>
          </w:p>
          <w:p w:rsidR="008F7339" w:rsidRDefault="008F7339">
            <w:pPr>
              <w:pStyle w:val="ConsPlusNormal"/>
              <w:jc w:val="center"/>
            </w:pPr>
            <w:r>
              <w:t>"О войсках национальной гвардии Российской Федерации"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proofErr w:type="gramStart"/>
            <w:r>
      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      </w:r>
            <w:proofErr w:type="gramEnd"/>
            <w:r>
              <w:t xml:space="preserve"> законами субъектов Российской Федерации, патронатную семью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документ, в установленном порядке подтверждающий факт участия в специальной военной операции; факт гибели, смерти</w:t>
            </w:r>
          </w:p>
        </w:tc>
        <w:tc>
          <w:tcPr>
            <w:tcW w:w="3005" w:type="dxa"/>
          </w:tcPr>
          <w:p w:rsidR="008F7339" w:rsidRDefault="008F663C">
            <w:pPr>
              <w:pStyle w:val="ConsPlusNormal"/>
              <w:jc w:val="center"/>
            </w:pPr>
            <w:hyperlink r:id="rId100">
              <w:r w:rsidR="008F7339">
                <w:rPr>
                  <w:color w:val="0000FF"/>
                </w:rPr>
                <w:t>пункт 8 статьи 24</w:t>
              </w:r>
            </w:hyperlink>
            <w:r w:rsidR="008F7339">
              <w:t xml:space="preserve"> Федерального закона от 27 мая 1998 г. N 76-ФЗ "О статусе военнослужащих"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 xml:space="preserve">Дети из семей, находящихся в социально опасном положении и состоящих на учете в комиссии по делам несовершеннолетних и защите </w:t>
            </w:r>
            <w:r>
              <w:lastRenderedPageBreak/>
              <w:t>их прав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постановление комиссии по делам несовершеннолетних и защите их прав</w:t>
            </w:r>
          </w:p>
        </w:tc>
        <w:tc>
          <w:tcPr>
            <w:tcW w:w="3005" w:type="dxa"/>
          </w:tcPr>
          <w:p w:rsidR="008F7339" w:rsidRDefault="008F7339">
            <w:pPr>
              <w:pStyle w:val="ConsPlusNormal"/>
              <w:jc w:val="center"/>
            </w:pPr>
            <w:r>
              <w:t xml:space="preserve">Федеральные законы от 06 октября 2003 г. </w:t>
            </w:r>
            <w:hyperlink r:id="rId101">
              <w:r>
                <w:rPr>
                  <w:color w:val="0000FF"/>
                </w:rPr>
                <w:t>N 131-ФЗ</w:t>
              </w:r>
            </w:hyperlink>
            <w:r>
              <w:t xml:space="preserve"> "Об общих принципах организации местного самоуправления</w:t>
            </w:r>
          </w:p>
          <w:p w:rsidR="008F7339" w:rsidRDefault="008F7339">
            <w:pPr>
              <w:pStyle w:val="ConsPlusNormal"/>
              <w:jc w:val="center"/>
            </w:pPr>
            <w:r>
              <w:lastRenderedPageBreak/>
              <w:t>в Российской Федерации",</w:t>
            </w:r>
          </w:p>
          <w:p w:rsidR="008F7339" w:rsidRDefault="008F7339">
            <w:pPr>
              <w:pStyle w:val="ConsPlusNormal"/>
              <w:jc w:val="center"/>
            </w:pPr>
            <w:r>
              <w:t xml:space="preserve">от 29 декабря 2012 г. </w:t>
            </w:r>
            <w:hyperlink r:id="rId102">
              <w:r>
                <w:rPr>
                  <w:color w:val="0000FF"/>
                </w:rPr>
                <w:t>N 273-ФЗ</w:t>
              </w:r>
            </w:hyperlink>
            <w:r>
              <w:t xml:space="preserve"> "Об образовании в Российской Федерации", </w:t>
            </w:r>
            <w:hyperlink r:id="rId103">
              <w:r>
                <w:rPr>
                  <w:color w:val="0000FF"/>
                </w:rPr>
                <w:t>Закон</w:t>
              </w:r>
            </w:hyperlink>
            <w:r>
              <w:t xml:space="preserve"> Пермского края от 07 июля 2014 г. N 352-ПК "О системе профилактики детского и семейного неблагополучия в Пермском крае"</w:t>
            </w:r>
          </w:p>
        </w:tc>
      </w:tr>
      <w:tr w:rsidR="008F7339">
        <w:tc>
          <w:tcPr>
            <w:tcW w:w="9041" w:type="dxa"/>
            <w:gridSpan w:val="4"/>
          </w:tcPr>
          <w:p w:rsidR="008F7339" w:rsidRDefault="008F7339">
            <w:pPr>
              <w:pStyle w:val="ConsPlusNormal"/>
              <w:jc w:val="center"/>
              <w:outlineLvl w:val="2"/>
            </w:pPr>
            <w:r>
              <w:lastRenderedPageBreak/>
              <w:t>Первоочередное право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 военнослужащих по месту жительства их семей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справка из воинской части или из военного комиссариата по месту жительства семьи</w:t>
            </w:r>
          </w:p>
        </w:tc>
        <w:tc>
          <w:tcPr>
            <w:tcW w:w="3005" w:type="dxa"/>
          </w:tcPr>
          <w:p w:rsidR="008F7339" w:rsidRDefault="008F663C">
            <w:pPr>
              <w:pStyle w:val="ConsPlusNormal"/>
              <w:jc w:val="center"/>
            </w:pPr>
            <w:hyperlink r:id="rId104">
              <w:r w:rsidR="008F7339">
                <w:rPr>
                  <w:color w:val="0000FF"/>
                </w:rPr>
                <w:t>пункт 6 статьи 19</w:t>
              </w:r>
            </w:hyperlink>
            <w:r w:rsidR="008F7339">
              <w:t xml:space="preserve"> Федерального закона от 27 мая 1998 г. N 76-ФЗ "О статусе военнослужащих"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 граждан,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приказ или справка установленной формы из воинской части или военного комиссариата с указанием причины увольнения</w:t>
            </w:r>
          </w:p>
        </w:tc>
        <w:tc>
          <w:tcPr>
            <w:tcW w:w="3005" w:type="dxa"/>
          </w:tcPr>
          <w:p w:rsidR="008F7339" w:rsidRDefault="008F663C">
            <w:pPr>
              <w:pStyle w:val="ConsPlusNormal"/>
              <w:jc w:val="center"/>
            </w:pPr>
            <w:hyperlink r:id="rId105">
              <w:r w:rsidR="008F7339">
                <w:rPr>
                  <w:color w:val="0000FF"/>
                </w:rPr>
                <w:t>пункт 6 статьи 19</w:t>
              </w:r>
            </w:hyperlink>
            <w:r w:rsidR="008F7339">
              <w:t xml:space="preserve"> Федерального закона</w:t>
            </w:r>
          </w:p>
          <w:p w:rsidR="008F7339" w:rsidRDefault="008F7339">
            <w:pPr>
              <w:pStyle w:val="ConsPlusNormal"/>
              <w:jc w:val="center"/>
            </w:pPr>
            <w:r>
              <w:t xml:space="preserve">от 27 мая 1998 г. N 76-ФЗ "О статусе военнослужащих", </w:t>
            </w:r>
            <w:hyperlink r:id="rId106">
              <w:r>
                <w:rPr>
                  <w:color w:val="0000FF"/>
                </w:rPr>
                <w:t>письмо</w:t>
              </w:r>
            </w:hyperlink>
            <w:r>
              <w:t xml:space="preserve"> Министерства образования и науки Российской Федерации от 08 августа 2013 г.</w:t>
            </w:r>
          </w:p>
          <w:p w:rsidR="008F7339" w:rsidRDefault="008F7339">
            <w:pPr>
              <w:pStyle w:val="ConsPlusNormal"/>
              <w:jc w:val="center"/>
            </w:pPr>
            <w:r>
              <w:t>N 08-1063 "О рекомендациях по порядку комплектования дошкольных образовательных учреждений"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 из многодетных семей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действующее удостоверение многодетной семьи</w:t>
            </w:r>
          </w:p>
        </w:tc>
        <w:tc>
          <w:tcPr>
            <w:tcW w:w="3005" w:type="dxa"/>
          </w:tcPr>
          <w:p w:rsidR="008F7339" w:rsidRDefault="008F663C">
            <w:pPr>
              <w:pStyle w:val="ConsPlusNormal"/>
              <w:jc w:val="center"/>
            </w:pPr>
            <w:hyperlink r:id="rId107">
              <w:r w:rsidR="008F7339">
                <w:rPr>
                  <w:color w:val="0000FF"/>
                </w:rPr>
                <w:t>пункты 1</w:t>
              </w:r>
            </w:hyperlink>
            <w:r w:rsidR="008F7339">
              <w:t xml:space="preserve">, </w:t>
            </w:r>
            <w:hyperlink r:id="rId108">
              <w:r w:rsidR="008F7339">
                <w:rPr>
                  <w:color w:val="0000FF"/>
                </w:rPr>
                <w:t>2</w:t>
              </w:r>
            </w:hyperlink>
            <w:r w:rsidR="008F7339">
              <w:t xml:space="preserve"> Указа Президента Российской Федерации от 23 января 2024 г. N 63 "О мерах по социальной поддержке многодетных семей";</w:t>
            </w:r>
          </w:p>
          <w:p w:rsidR="008F7339" w:rsidRDefault="008F663C">
            <w:pPr>
              <w:pStyle w:val="ConsPlusNormal"/>
              <w:jc w:val="center"/>
            </w:pPr>
            <w:hyperlink r:id="rId109">
              <w:r w:rsidR="008F7339">
                <w:rPr>
                  <w:color w:val="0000FF"/>
                </w:rPr>
                <w:t>Закон</w:t>
              </w:r>
            </w:hyperlink>
            <w:r w:rsidR="008F7339">
              <w:t xml:space="preserve"> Пермской области от 09 сентября 1996 г. N 533-83 ПК "О социальных гарантиях и мерах социальной поддержки семьи, материнства, отцовства и детства в Пермском крае";</w:t>
            </w:r>
          </w:p>
          <w:p w:rsidR="008F7339" w:rsidRDefault="008F663C">
            <w:pPr>
              <w:pStyle w:val="ConsPlusNormal"/>
              <w:jc w:val="center"/>
            </w:pPr>
            <w:hyperlink r:id="rId110">
              <w:r w:rsidR="008F7339">
                <w:rPr>
                  <w:color w:val="0000FF"/>
                </w:rPr>
                <w:t>постановление</w:t>
              </w:r>
            </w:hyperlink>
            <w:r w:rsidR="008F7339">
              <w:t xml:space="preserve"> Правительства Пермского края от 20 июня 2017 г. N 508-п "Об утверждении </w:t>
            </w:r>
            <w:proofErr w:type="gramStart"/>
            <w:r w:rsidR="008F7339">
              <w:t>Порядка выдачи удостоверения многодетной семьи Пермского края</w:t>
            </w:r>
            <w:proofErr w:type="gramEnd"/>
            <w:r w:rsidR="008F7339">
              <w:t>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Дети-инвалиды и дети, один из родителей которых является инвалидом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 xml:space="preserve">справка бюро медико-социальной экспертизы об установлении </w:t>
            </w:r>
            <w:r>
              <w:lastRenderedPageBreak/>
              <w:t>инвалидности</w:t>
            </w:r>
          </w:p>
        </w:tc>
        <w:tc>
          <w:tcPr>
            <w:tcW w:w="3005" w:type="dxa"/>
          </w:tcPr>
          <w:p w:rsidR="008F7339" w:rsidRDefault="008F663C">
            <w:pPr>
              <w:pStyle w:val="ConsPlusNormal"/>
              <w:jc w:val="center"/>
            </w:pPr>
            <w:hyperlink r:id="rId111">
              <w:r w:rsidR="008F7339">
                <w:rPr>
                  <w:color w:val="0000FF"/>
                </w:rPr>
                <w:t>пункт 1</w:t>
              </w:r>
            </w:hyperlink>
            <w:r w:rsidR="008F7339">
              <w:t xml:space="preserve"> Указа Президента Российской Федерации от 02 октября 1992 г. N 1157 "О </w:t>
            </w:r>
            <w:r w:rsidR="008F7339">
              <w:lastRenderedPageBreak/>
              <w:t>дополнительных мерах государственной поддержки инвалидов"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>Дети сотрудников полиции, проживающих на территории города Перми;</w:t>
            </w:r>
          </w:p>
          <w:p w:rsidR="008F7339" w:rsidRDefault="008F7339">
            <w:pPr>
              <w:pStyle w:val="ConsPlusNormal"/>
            </w:pPr>
            <w:r>
              <w:t>дети сотрудников полиции, погибших (умерших) вследствие увечья или иного повреждения здоровья, полученных в связи с выполнением служебных обязанностей, умерших вследствие заболевания, полученного в период прохождения службы в полиции;</w:t>
            </w:r>
          </w:p>
          <w:p w:rsidR="008F7339" w:rsidRDefault="008F7339">
            <w:pPr>
              <w:pStyle w:val="ConsPlusNormal"/>
            </w:pPr>
            <w: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8F7339" w:rsidRDefault="008F7339">
            <w:pPr>
              <w:pStyle w:val="ConsPlusNormal"/>
            </w:pPr>
            <w: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8F7339" w:rsidRDefault="008F7339">
            <w:pPr>
              <w:pStyle w:val="ConsPlusNormal"/>
            </w:pPr>
            <w:r>
              <w:t>дети сотрудника полиции, гражданина Российской Федерации, находящиеся (находившиеся) на иждивении сотрудника полиции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>справка с места работы о занимаемой должности, документ, в установленном порядке подтверждающий:</w:t>
            </w:r>
          </w:p>
          <w:p w:rsidR="008F7339" w:rsidRDefault="008F7339">
            <w:pPr>
              <w:pStyle w:val="ConsPlusNormal"/>
              <w:jc w:val="center"/>
            </w:pPr>
            <w:r>
              <w:t>факт гибели (смерти) сотрудника полиции в связи с осуществлением служебной деятельности;</w:t>
            </w:r>
          </w:p>
          <w:p w:rsidR="008F7339" w:rsidRDefault="008F7339">
            <w:pPr>
              <w:pStyle w:val="ConsPlusNormal"/>
              <w:jc w:val="center"/>
            </w:pPr>
            <w:r>
              <w:t>факт увольнения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8F7339" w:rsidRDefault="008F7339">
            <w:pPr>
              <w:pStyle w:val="ConsPlusNormal"/>
              <w:jc w:val="center"/>
            </w:pPr>
            <w:r>
              <w:t>факт смерти гражданина Российской Федерации до истечения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8F7339" w:rsidRDefault="008F7339">
            <w:pPr>
              <w:pStyle w:val="ConsPlusNormal"/>
              <w:jc w:val="center"/>
            </w:pPr>
            <w:r>
              <w:t>факт нахождения детей на иждивении сотрудника полиции, гражданина Российской Федерации</w:t>
            </w:r>
          </w:p>
        </w:tc>
        <w:tc>
          <w:tcPr>
            <w:tcW w:w="3005" w:type="dxa"/>
          </w:tcPr>
          <w:p w:rsidR="008F7339" w:rsidRDefault="008F663C">
            <w:pPr>
              <w:pStyle w:val="ConsPlusNormal"/>
              <w:jc w:val="center"/>
            </w:pPr>
            <w:hyperlink r:id="rId112">
              <w:r w:rsidR="008F7339">
                <w:rPr>
                  <w:color w:val="0000FF"/>
                </w:rPr>
                <w:t>пункт 6 статьи 46</w:t>
              </w:r>
            </w:hyperlink>
            <w:r w:rsidR="008F7339">
              <w:t xml:space="preserve"> Федерального закона от 07 февраля 2011 г. N 3-ФЗ "О полиции"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 xml:space="preserve">Дети сотрудников, имеющих специальные звания и проходящих службу в учреждениях и органах </w:t>
            </w:r>
            <w:r>
              <w:lastRenderedPageBreak/>
              <w:t>уголовно-исполнительной системы, сотрудников органов принудительного исполнения Российской Федерации, Федеральной противопожарной службы Государственной противопожарной службы, таможенных органах Российской Федерации (далее - сотрудники), проживающие на территории города Перми;</w:t>
            </w:r>
          </w:p>
          <w:p w:rsidR="008F7339" w:rsidRDefault="008F7339">
            <w:pPr>
              <w:pStyle w:val="ConsPlusNormal"/>
            </w:pPr>
            <w:r>
              <w:t>дети, находящиеся (находившиеся) на иждивении сотрудника, гражданина Российской Федерации;</w:t>
            </w:r>
          </w:p>
          <w:p w:rsidR="008F7339" w:rsidRDefault="008F7339">
            <w:pPr>
              <w:pStyle w:val="ConsPlusNormal"/>
            </w:pPr>
            <w:r>
              <w:t>дети сотрудника, погибшего (умершего) вследствие увечья или иного повреждения здоровья, полученных в связи с выполнением служебных обязанностей, умершего вследствие заболевания, полученного в период прохождения службы в учреждениях и органах;</w:t>
            </w:r>
          </w:p>
          <w:p w:rsidR="008F7339" w:rsidRDefault="008F7339">
            <w:pPr>
              <w:pStyle w:val="ConsPlusNormal"/>
            </w:pPr>
            <w:r>
      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8F7339" w:rsidRDefault="008F7339">
            <w:pPr>
              <w:pStyle w:val="ConsPlusNormal"/>
            </w:pPr>
            <w:proofErr w:type="gramStart"/>
            <w:r>
              <w:t xml:space="preserve"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</w:t>
            </w:r>
            <w:r>
              <w:lastRenderedPageBreak/>
              <w:t>органах</w:t>
            </w:r>
            <w:proofErr w:type="gramEnd"/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lastRenderedPageBreak/>
              <w:t xml:space="preserve">справка с места работы о занимаемой должности; документ, в установленном порядке </w:t>
            </w:r>
            <w:r>
              <w:lastRenderedPageBreak/>
              <w:t>подтверждающий:</w:t>
            </w:r>
          </w:p>
          <w:p w:rsidR="008F7339" w:rsidRDefault="008F7339">
            <w:pPr>
              <w:pStyle w:val="ConsPlusNormal"/>
              <w:jc w:val="center"/>
            </w:pPr>
            <w:r>
              <w:t>факт гибели (смерти) сотрудника вследствие увечья или иного повреждения здоровья, полученных в связи с выполнением служебных обязанностей,</w:t>
            </w:r>
          </w:p>
          <w:p w:rsidR="008F7339" w:rsidRDefault="008F7339">
            <w:pPr>
              <w:pStyle w:val="ConsPlusNormal"/>
              <w:jc w:val="center"/>
            </w:pPr>
            <w:r>
              <w:t>факт смерти сотрудника вследствие заболевания, полученного в период прохождения службы в учреждениях и органах,</w:t>
            </w:r>
          </w:p>
          <w:p w:rsidR="008F7339" w:rsidRDefault="008F7339">
            <w:pPr>
              <w:pStyle w:val="ConsPlusNormal"/>
              <w:jc w:val="center"/>
            </w:pPr>
            <w:r>
              <w:t xml:space="preserve">факт увольнения гражданина Российской Федерации со службы в учреждениях и органах вследствие увечья или иного повреждения здоровья, полученных в связи с выполнением служебных обязанностей, исключивших возможность дальнейшего прохождения службы в учреждениях и органах; </w:t>
            </w:r>
            <w:proofErr w:type="gramStart"/>
            <w:r>
              <w:t>факт смерти гражданина Российской Федерации до истечения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  <w:proofErr w:type="gramEnd"/>
          </w:p>
          <w:p w:rsidR="008F7339" w:rsidRDefault="008F7339">
            <w:pPr>
              <w:pStyle w:val="ConsPlusNormal"/>
              <w:jc w:val="center"/>
            </w:pPr>
            <w:r>
              <w:t>факт нахождения детей на иждивении сотрудника, гражданина Российской Федерации</w:t>
            </w:r>
          </w:p>
        </w:tc>
        <w:tc>
          <w:tcPr>
            <w:tcW w:w="3005" w:type="dxa"/>
          </w:tcPr>
          <w:p w:rsidR="008F7339" w:rsidRDefault="008F663C">
            <w:pPr>
              <w:pStyle w:val="ConsPlusNormal"/>
              <w:jc w:val="center"/>
            </w:pPr>
            <w:hyperlink r:id="rId113">
              <w:r w:rsidR="008F7339">
                <w:rPr>
                  <w:color w:val="0000FF"/>
                </w:rPr>
                <w:t>пункт 14 статьи 3</w:t>
              </w:r>
            </w:hyperlink>
            <w:r w:rsidR="008F7339">
              <w:t xml:space="preserve"> Федерального закона от 30 декабря 2012 г. N 283-ФЗ</w:t>
            </w:r>
          </w:p>
          <w:p w:rsidR="008F7339" w:rsidRDefault="008F7339">
            <w:pPr>
              <w:pStyle w:val="ConsPlusNormal"/>
              <w:jc w:val="center"/>
            </w:pPr>
            <w:r>
              <w:t xml:space="preserve">"О социальных гарантиях </w:t>
            </w:r>
            <w:r>
              <w:lastRenderedPageBreak/>
              <w:t>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8F7339">
        <w:tc>
          <w:tcPr>
            <w:tcW w:w="9041" w:type="dxa"/>
            <w:gridSpan w:val="4"/>
          </w:tcPr>
          <w:p w:rsidR="008F7339" w:rsidRDefault="008F7339">
            <w:pPr>
              <w:pStyle w:val="ConsPlusNormal"/>
              <w:jc w:val="center"/>
              <w:outlineLvl w:val="2"/>
            </w:pPr>
            <w:r>
              <w:lastRenderedPageBreak/>
              <w:t>Преимущественное право</w:t>
            </w:r>
          </w:p>
        </w:tc>
      </w:tr>
      <w:tr w:rsidR="008F7339">
        <w:tc>
          <w:tcPr>
            <w:tcW w:w="364" w:type="dxa"/>
          </w:tcPr>
          <w:p w:rsidR="008F7339" w:rsidRDefault="008F7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8F7339" w:rsidRDefault="008F7339">
            <w:pPr>
              <w:pStyle w:val="ConsPlusNormal"/>
            </w:pPr>
            <w:r>
              <w:t xml:space="preserve">Дети, чьи полнородные и неполнородные братья и (или) сестры являются воспитанниками МОУ, </w:t>
            </w:r>
            <w:proofErr w:type="gramStart"/>
            <w:r>
              <w:t>выбранного</w:t>
            </w:r>
            <w:proofErr w:type="gramEnd"/>
            <w:r>
              <w:t xml:space="preserve"> родителями (законными представителями)</w:t>
            </w:r>
          </w:p>
        </w:tc>
        <w:tc>
          <w:tcPr>
            <w:tcW w:w="2554" w:type="dxa"/>
          </w:tcPr>
          <w:p w:rsidR="008F7339" w:rsidRDefault="008F7339">
            <w:pPr>
              <w:pStyle w:val="ConsPlusNormal"/>
              <w:jc w:val="center"/>
            </w:pPr>
            <w:r>
              <w:t xml:space="preserve">документ, удостоверяющий личность одного из родителей (законных представителей), либо документ, удостоверяющий личность иностранного гражданина, лица без гражданства в Российской Федерации в соответствии со </w:t>
            </w:r>
            <w:hyperlink r:id="rId114">
              <w:r>
                <w:rPr>
                  <w:color w:val="0000FF"/>
                </w:rPr>
                <w:t>статьей 10</w:t>
              </w:r>
            </w:hyperlink>
            <w:r>
              <w:t xml:space="preserve"> Федерального закона от 25 июля 2002 г. N 115-ФЗ "О правовом положении иностранных граждан в Российской Федерации";</w:t>
            </w:r>
          </w:p>
          <w:p w:rsidR="008F7339" w:rsidRDefault="008F7339">
            <w:pPr>
              <w:pStyle w:val="ConsPlusNormal"/>
              <w:jc w:val="center"/>
            </w:pPr>
            <w:r>
              <w:t>оригиналы свидетельств о рождении детей или документ, подтверждающий родство заявителя с детьми</w:t>
            </w:r>
          </w:p>
        </w:tc>
        <w:tc>
          <w:tcPr>
            <w:tcW w:w="3005" w:type="dxa"/>
          </w:tcPr>
          <w:p w:rsidR="008F7339" w:rsidRDefault="008F663C">
            <w:pPr>
              <w:pStyle w:val="ConsPlusNormal"/>
              <w:jc w:val="center"/>
            </w:pPr>
            <w:hyperlink r:id="rId115">
              <w:r w:rsidR="008F7339">
                <w:rPr>
                  <w:color w:val="0000FF"/>
                </w:rPr>
                <w:t>пункт 2 статьи 54</w:t>
              </w:r>
            </w:hyperlink>
            <w:r w:rsidR="008F7339">
              <w:t xml:space="preserve"> Семейного кодекса Российской Федерации;</w:t>
            </w:r>
          </w:p>
          <w:p w:rsidR="008F7339" w:rsidRDefault="008F663C">
            <w:pPr>
              <w:pStyle w:val="ConsPlusNormal"/>
              <w:jc w:val="center"/>
            </w:pPr>
            <w:hyperlink r:id="rId116">
              <w:r w:rsidR="008F7339">
                <w:rPr>
                  <w:color w:val="0000FF"/>
                </w:rPr>
                <w:t>часть 3.1 статьи 67</w:t>
              </w:r>
            </w:hyperlink>
            <w:r w:rsidR="008F7339">
              <w:t xml:space="preserve"> Федерального закона от 29 декабря 2012 г.</w:t>
            </w:r>
          </w:p>
          <w:p w:rsidR="008F7339" w:rsidRDefault="008F7339">
            <w:pPr>
              <w:pStyle w:val="ConsPlusNormal"/>
              <w:jc w:val="center"/>
            </w:pPr>
            <w:r>
              <w:t>N 273-ФЗ "Об образовании в Российской Федерации"</w:t>
            </w:r>
          </w:p>
        </w:tc>
      </w:tr>
    </w:tbl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1"/>
      </w:pPr>
      <w:r>
        <w:t>Приложение 6</w:t>
      </w:r>
    </w:p>
    <w:p w:rsidR="008F7339" w:rsidRDefault="008F7339">
      <w:pPr>
        <w:pStyle w:val="ConsPlusNormal"/>
        <w:jc w:val="right"/>
      </w:pPr>
      <w:r>
        <w:t>к Административному регламенту</w:t>
      </w:r>
    </w:p>
    <w:p w:rsidR="008F7339" w:rsidRDefault="008F7339">
      <w:pPr>
        <w:pStyle w:val="ConsPlusNormal"/>
        <w:jc w:val="right"/>
      </w:pPr>
      <w:r>
        <w:t>предоставления департаментом</w:t>
      </w:r>
    </w:p>
    <w:p w:rsidR="008F7339" w:rsidRDefault="008F7339">
      <w:pPr>
        <w:pStyle w:val="ConsPlusNormal"/>
        <w:jc w:val="right"/>
      </w:pPr>
      <w:r>
        <w:t>образования администрации города</w:t>
      </w:r>
    </w:p>
    <w:p w:rsidR="008F7339" w:rsidRDefault="008F7339">
      <w:pPr>
        <w:pStyle w:val="ConsPlusNormal"/>
        <w:jc w:val="right"/>
      </w:pPr>
      <w:r>
        <w:t>Перми муниципальной услуги</w:t>
      </w:r>
    </w:p>
    <w:p w:rsidR="008F7339" w:rsidRDefault="008F7339">
      <w:pPr>
        <w:pStyle w:val="ConsPlusNormal"/>
        <w:jc w:val="right"/>
      </w:pPr>
      <w:r>
        <w:t>"Постановка на учет и направление</w:t>
      </w:r>
    </w:p>
    <w:p w:rsidR="008F7339" w:rsidRDefault="008F7339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Normal"/>
        <w:jc w:val="right"/>
      </w:pPr>
      <w:r>
        <w:t>учреждения, реализующие образовательные</w:t>
      </w:r>
    </w:p>
    <w:p w:rsidR="008F7339" w:rsidRDefault="008F7339">
      <w:pPr>
        <w:pStyle w:val="ConsPlusNormal"/>
        <w:jc w:val="right"/>
      </w:pPr>
      <w:r>
        <w:t>программы дошкольного образования"</w:t>
      </w:r>
    </w:p>
    <w:p w:rsidR="008F7339" w:rsidRDefault="008F73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F733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28.05.2024 N 405)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</w:tr>
    </w:tbl>
    <w:p w:rsidR="008F7339" w:rsidRDefault="008F73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jc w:val="center"/>
            </w:pPr>
            <w:bookmarkStart w:id="13" w:name="P751"/>
            <w:bookmarkEnd w:id="13"/>
            <w:r>
              <w:t>УВЕДОМЛЕНИЕ</w:t>
            </w:r>
          </w:p>
          <w:p w:rsidR="008F7339" w:rsidRDefault="008F7339">
            <w:pPr>
              <w:pStyle w:val="ConsPlusNormal"/>
              <w:jc w:val="center"/>
            </w:pPr>
            <w:r>
              <w:t>об отказе в приеме документов</w:t>
            </w:r>
          </w:p>
        </w:tc>
      </w:tr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ind w:firstLine="283"/>
              <w:jc w:val="both"/>
            </w:pPr>
            <w:r>
              <w:t>Уважаемы</w:t>
            </w:r>
            <w:proofErr w:type="gramStart"/>
            <w:r>
              <w:t>й(</w:t>
            </w:r>
            <w:proofErr w:type="gramEnd"/>
            <w:r>
              <w:t>-ая) ________________________________________________________,</w:t>
            </w:r>
          </w:p>
          <w:p w:rsidR="008F7339" w:rsidRDefault="008F7339">
            <w:pPr>
              <w:pStyle w:val="ConsPlusNormal"/>
              <w:jc w:val="center"/>
            </w:pPr>
            <w:r>
              <w:t>(Ф.И.О. заявителя)</w:t>
            </w:r>
          </w:p>
          <w:p w:rsidR="008F7339" w:rsidRDefault="008F7339">
            <w:pPr>
              <w:pStyle w:val="ConsPlusNormal"/>
              <w:jc w:val="both"/>
            </w:pPr>
            <w:r>
              <w:t>уведомляем Вас, что в приеме документов Вам отказано по причине: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proofErr w:type="gramStart"/>
            <w:r>
              <w:lastRenderedPageBreak/>
              <w:t xml:space="preserve">представление неполной информации (пакет документов от заявителя), необходимой для предоставления муниципальной услуги согласно </w:t>
            </w:r>
            <w:hyperlink w:anchor="P159">
              <w:r>
                <w:rPr>
                  <w:color w:val="0000FF"/>
                </w:rPr>
                <w:t>пункту 2.6.1</w:t>
              </w:r>
            </w:hyperlink>
            <w:r>
              <w:t xml:space="preserve"> Административного регламента предоставления департаментом образования администрации города Перми муниципальной услуги "Постановка на учет и направление детей в муниципальные образовательные учреждения, реализующие образовательные программы дошкольного образования", утвержденного постановлением администрации города Перми от 04 марта 2022 г. N 143;</w:t>
            </w:r>
            <w:proofErr w:type="gramEnd"/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представленные документы, необходимые для предоставления муниципальной услуги, имеют подчистки и исправления текста, исполнены карандашом, не заверены в порядке, установленном законодательством Российской Федерации;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      </w:r>
          </w:p>
        </w:tc>
      </w:tr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</w:pPr>
          </w:p>
        </w:tc>
      </w:tr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jc w:val="both"/>
            </w:pPr>
            <w:r>
              <w:t>Специалист МФЦ (РОО) ___________________________________________________</w:t>
            </w:r>
          </w:p>
        </w:tc>
      </w:tr>
    </w:tbl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1"/>
      </w:pPr>
      <w:r>
        <w:t>Приложение 7</w:t>
      </w:r>
    </w:p>
    <w:p w:rsidR="008F7339" w:rsidRDefault="008F7339">
      <w:pPr>
        <w:pStyle w:val="ConsPlusNormal"/>
        <w:jc w:val="right"/>
      </w:pPr>
      <w:r>
        <w:t>к Административному регламенту</w:t>
      </w:r>
    </w:p>
    <w:p w:rsidR="008F7339" w:rsidRDefault="008F7339">
      <w:pPr>
        <w:pStyle w:val="ConsPlusNormal"/>
        <w:jc w:val="right"/>
      </w:pPr>
      <w:r>
        <w:t>предоставления департаментом</w:t>
      </w:r>
    </w:p>
    <w:p w:rsidR="008F7339" w:rsidRDefault="008F7339">
      <w:pPr>
        <w:pStyle w:val="ConsPlusNormal"/>
        <w:jc w:val="right"/>
      </w:pPr>
      <w:r>
        <w:t>образования администрации города</w:t>
      </w:r>
    </w:p>
    <w:p w:rsidR="008F7339" w:rsidRDefault="008F7339">
      <w:pPr>
        <w:pStyle w:val="ConsPlusNormal"/>
        <w:jc w:val="right"/>
      </w:pPr>
      <w:r>
        <w:t>Перми муниципальной услуги</w:t>
      </w:r>
    </w:p>
    <w:p w:rsidR="008F7339" w:rsidRDefault="008F7339">
      <w:pPr>
        <w:pStyle w:val="ConsPlusNormal"/>
        <w:jc w:val="right"/>
      </w:pPr>
      <w:r>
        <w:t>"Постановка на учет и направление</w:t>
      </w:r>
    </w:p>
    <w:p w:rsidR="008F7339" w:rsidRDefault="008F7339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Normal"/>
        <w:jc w:val="right"/>
      </w:pPr>
      <w:r>
        <w:t>учреждения, реализующие образовательные</w:t>
      </w:r>
    </w:p>
    <w:p w:rsidR="008F7339" w:rsidRDefault="008F7339">
      <w:pPr>
        <w:pStyle w:val="ConsPlusNormal"/>
        <w:jc w:val="right"/>
      </w:pPr>
      <w:r>
        <w:t>программы дошкольного образования"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Title"/>
        <w:jc w:val="center"/>
      </w:pPr>
      <w:bookmarkStart w:id="14" w:name="P776"/>
      <w:bookmarkEnd w:id="14"/>
      <w:r>
        <w:t>БЛОК-СХЕМА</w:t>
      </w:r>
    </w:p>
    <w:p w:rsidR="008F7339" w:rsidRDefault="008F7339">
      <w:pPr>
        <w:pStyle w:val="ConsPlusTitle"/>
        <w:jc w:val="center"/>
      </w:pPr>
      <w:r>
        <w:t>последовательности выполнения административных процедур</w:t>
      </w:r>
    </w:p>
    <w:p w:rsidR="008F7339" w:rsidRDefault="008F7339">
      <w:pPr>
        <w:pStyle w:val="ConsPlusTitle"/>
        <w:jc w:val="center"/>
      </w:pPr>
      <w:r>
        <w:t>при предоставлении муниципальной услуги</w:t>
      </w:r>
    </w:p>
    <w:p w:rsidR="008F7339" w:rsidRDefault="008F73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F733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11.04.2023 N 287)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</w:tr>
    </w:tbl>
    <w:p w:rsidR="008F7339" w:rsidRDefault="008F73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1"/>
        <w:gridCol w:w="360"/>
        <w:gridCol w:w="2245"/>
        <w:gridCol w:w="510"/>
        <w:gridCol w:w="2835"/>
      </w:tblGrid>
      <w:tr w:rsidR="008F7339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7339" w:rsidRDefault="008F7339">
            <w:pPr>
              <w:pStyle w:val="ConsPlusNormal"/>
              <w:jc w:val="center"/>
            </w:pPr>
            <w:r>
              <w:t>Прием, регистрация заявления и документов о постановке ребенка на учет</w:t>
            </w:r>
          </w:p>
        </w:tc>
      </w:tr>
      <w:tr w:rsidR="008F7339">
        <w:tblPrEx>
          <w:tblBorders>
            <w:left w:val="nil"/>
            <w:right w:val="nil"/>
          </w:tblBorders>
        </w:tblPrEx>
        <w:tc>
          <w:tcPr>
            <w:tcW w:w="5726" w:type="dxa"/>
            <w:gridSpan w:val="3"/>
            <w:tcBorders>
              <w:left w:val="nil"/>
              <w:right w:val="nil"/>
            </w:tcBorders>
          </w:tcPr>
          <w:p w:rsidR="008F7339" w:rsidRDefault="008F733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1130" cy="22606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8F7339" w:rsidRDefault="008F733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1130" cy="22606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339">
        <w:tblPrEx>
          <w:tblBorders>
            <w:insideV w:val="single" w:sz="4" w:space="0" w:color="auto"/>
          </w:tblBorders>
        </w:tblPrEx>
        <w:tc>
          <w:tcPr>
            <w:tcW w:w="5726" w:type="dxa"/>
            <w:gridSpan w:val="3"/>
          </w:tcPr>
          <w:p w:rsidR="008F7339" w:rsidRDefault="008F7339">
            <w:pPr>
              <w:pStyle w:val="ConsPlusNormal"/>
              <w:jc w:val="center"/>
            </w:pPr>
            <w:r>
              <w:t>Рассмотрение заявления и документов о постановке ребенка на учет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8F7339" w:rsidRDefault="008F7339">
            <w:pPr>
              <w:pStyle w:val="ConsPlusNormal"/>
            </w:pPr>
          </w:p>
        </w:tc>
        <w:tc>
          <w:tcPr>
            <w:tcW w:w="2835" w:type="dxa"/>
          </w:tcPr>
          <w:p w:rsidR="008F7339" w:rsidRDefault="008F7339">
            <w:pPr>
              <w:pStyle w:val="ConsPlusNormal"/>
              <w:jc w:val="center"/>
            </w:pPr>
            <w:r>
              <w:t>Уведомление об отказе в приеме заявления и документов</w:t>
            </w:r>
          </w:p>
        </w:tc>
      </w:tr>
      <w:tr w:rsidR="008F7339">
        <w:tblPrEx>
          <w:tblBorders>
            <w:left w:val="nil"/>
            <w:right w:val="nil"/>
          </w:tblBorders>
        </w:tblPrEx>
        <w:tc>
          <w:tcPr>
            <w:tcW w:w="3121" w:type="dxa"/>
            <w:tcBorders>
              <w:left w:val="nil"/>
              <w:right w:val="nil"/>
            </w:tcBorders>
          </w:tcPr>
          <w:p w:rsidR="008F7339" w:rsidRDefault="008F733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1130" cy="22606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</w:pPr>
          </w:p>
        </w:tc>
        <w:tc>
          <w:tcPr>
            <w:tcW w:w="2245" w:type="dxa"/>
            <w:tcBorders>
              <w:left w:val="nil"/>
              <w:right w:val="nil"/>
            </w:tcBorders>
          </w:tcPr>
          <w:p w:rsidR="008F7339" w:rsidRDefault="008F733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1130" cy="22606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right w:val="nil"/>
            </w:tcBorders>
          </w:tcPr>
          <w:p w:rsidR="008F7339" w:rsidRDefault="008F7339">
            <w:pPr>
              <w:pStyle w:val="ConsPlusNormal"/>
            </w:pPr>
          </w:p>
        </w:tc>
      </w:tr>
      <w:tr w:rsidR="008F7339">
        <w:tblPrEx>
          <w:tblBorders>
            <w:insideV w:val="single" w:sz="4" w:space="0" w:color="auto"/>
          </w:tblBorders>
        </w:tblPrEx>
        <w:tc>
          <w:tcPr>
            <w:tcW w:w="3121" w:type="dxa"/>
          </w:tcPr>
          <w:p w:rsidR="008F7339" w:rsidRDefault="008F7339">
            <w:pPr>
              <w:pStyle w:val="ConsPlusNormal"/>
              <w:jc w:val="center"/>
            </w:pPr>
            <w:r>
              <w:t xml:space="preserve">Постановка ребенка на учет (не более 8 рабочих дней </w:t>
            </w:r>
            <w:proofErr w:type="gramStart"/>
            <w:r>
              <w:t>с даты поступления</w:t>
            </w:r>
            <w:proofErr w:type="gramEnd"/>
            <w:r>
              <w:t xml:space="preserve"> заявления)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8F7339" w:rsidRDefault="008F7339">
            <w:pPr>
              <w:pStyle w:val="ConsPlusNormal"/>
            </w:pPr>
          </w:p>
        </w:tc>
        <w:tc>
          <w:tcPr>
            <w:tcW w:w="5590" w:type="dxa"/>
            <w:gridSpan w:val="3"/>
          </w:tcPr>
          <w:p w:rsidR="008F7339" w:rsidRDefault="008F7339">
            <w:pPr>
              <w:pStyle w:val="ConsPlusNormal"/>
              <w:jc w:val="center"/>
            </w:pPr>
            <w:r>
              <w:t xml:space="preserve">Выдача уведомления об отказе в предоставлении муниципальной услуги (не более 8 рабочих дней </w:t>
            </w:r>
            <w:proofErr w:type="gramStart"/>
            <w:r>
              <w:t>с даты поступления</w:t>
            </w:r>
            <w:proofErr w:type="gramEnd"/>
            <w:r>
              <w:t xml:space="preserve"> заявления)</w:t>
            </w:r>
          </w:p>
        </w:tc>
      </w:tr>
      <w:tr w:rsidR="008F7339">
        <w:tblPrEx>
          <w:tblBorders>
            <w:left w:val="nil"/>
            <w:right w:val="nil"/>
          </w:tblBorders>
        </w:tblPrEx>
        <w:tc>
          <w:tcPr>
            <w:tcW w:w="3121" w:type="dxa"/>
            <w:tcBorders>
              <w:left w:val="nil"/>
              <w:right w:val="nil"/>
            </w:tcBorders>
          </w:tcPr>
          <w:p w:rsidR="008F7339" w:rsidRDefault="008F733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lastRenderedPageBreak/>
              <w:drawing>
                <wp:inline distT="0" distB="0" distL="0" distR="0">
                  <wp:extent cx="151130" cy="22606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gridSpan w:val="4"/>
            <w:tcBorders>
              <w:top w:val="nil"/>
              <w:left w:val="nil"/>
              <w:right w:val="nil"/>
            </w:tcBorders>
          </w:tcPr>
          <w:p w:rsidR="008F7339" w:rsidRDefault="008F7339">
            <w:pPr>
              <w:pStyle w:val="ConsPlusNormal"/>
            </w:pPr>
          </w:p>
        </w:tc>
      </w:tr>
      <w:tr w:rsidR="008F7339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7339" w:rsidRDefault="008F7339">
            <w:pPr>
              <w:pStyle w:val="ConsPlusNormal"/>
              <w:jc w:val="center"/>
            </w:pPr>
            <w:r>
              <w:t>Формирование списков для направления детей</w:t>
            </w:r>
          </w:p>
          <w:p w:rsidR="008F7339" w:rsidRDefault="008F7339">
            <w:pPr>
              <w:pStyle w:val="ConsPlusNormal"/>
              <w:jc w:val="center"/>
            </w:pPr>
            <w:r>
              <w:t>в муниципальные образовательные учреждения (далее - Списки)</w:t>
            </w:r>
          </w:p>
        </w:tc>
      </w:tr>
      <w:tr w:rsidR="008F7339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8F7339" w:rsidRDefault="008F733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1130" cy="22606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339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7339" w:rsidRDefault="008F7339">
            <w:pPr>
              <w:pStyle w:val="ConsPlusNormal"/>
              <w:jc w:val="center"/>
            </w:pPr>
            <w:r>
              <w:t>Направление Списков</w:t>
            </w:r>
          </w:p>
          <w:p w:rsidR="008F7339" w:rsidRDefault="008F7339">
            <w:pPr>
              <w:pStyle w:val="ConsPlusNormal"/>
              <w:jc w:val="center"/>
            </w:pPr>
            <w:r>
              <w:t>в муниципальные образовательные учреждения</w:t>
            </w:r>
          </w:p>
          <w:p w:rsidR="008F7339" w:rsidRDefault="008F7339">
            <w:pPr>
              <w:pStyle w:val="ConsPlusNormal"/>
              <w:jc w:val="center"/>
            </w:pPr>
            <w:r>
              <w:t xml:space="preserve">(не более 8 рабочих дней </w:t>
            </w:r>
            <w:proofErr w:type="gramStart"/>
            <w:r>
              <w:t>с даты начала</w:t>
            </w:r>
            <w:proofErr w:type="gramEnd"/>
            <w:r>
              <w:t xml:space="preserve"> формирования Списков)</w:t>
            </w:r>
          </w:p>
        </w:tc>
      </w:tr>
    </w:tbl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1"/>
      </w:pPr>
      <w:r>
        <w:t>Приложение 8</w:t>
      </w:r>
    </w:p>
    <w:p w:rsidR="008F7339" w:rsidRDefault="008F7339">
      <w:pPr>
        <w:pStyle w:val="ConsPlusNormal"/>
        <w:jc w:val="right"/>
      </w:pPr>
      <w:r>
        <w:t>к Административному регламенту</w:t>
      </w:r>
    </w:p>
    <w:p w:rsidR="008F7339" w:rsidRDefault="008F7339">
      <w:pPr>
        <w:pStyle w:val="ConsPlusNormal"/>
        <w:jc w:val="right"/>
      </w:pPr>
      <w:r>
        <w:t>предоставления департаментом</w:t>
      </w:r>
    </w:p>
    <w:p w:rsidR="008F7339" w:rsidRDefault="008F7339">
      <w:pPr>
        <w:pStyle w:val="ConsPlusNormal"/>
        <w:jc w:val="right"/>
      </w:pPr>
      <w:r>
        <w:t>образования администрации города</w:t>
      </w:r>
    </w:p>
    <w:p w:rsidR="008F7339" w:rsidRDefault="008F7339">
      <w:pPr>
        <w:pStyle w:val="ConsPlusNormal"/>
        <w:jc w:val="right"/>
      </w:pPr>
      <w:r>
        <w:t>Перми муниципальной услуги</w:t>
      </w:r>
    </w:p>
    <w:p w:rsidR="008F7339" w:rsidRDefault="008F7339">
      <w:pPr>
        <w:pStyle w:val="ConsPlusNormal"/>
        <w:jc w:val="right"/>
      </w:pPr>
      <w:r>
        <w:t>"Постановка на учет и направление</w:t>
      </w:r>
    </w:p>
    <w:p w:rsidR="008F7339" w:rsidRDefault="008F7339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Normal"/>
        <w:jc w:val="right"/>
      </w:pPr>
      <w:r>
        <w:t>учреждения, реализующие образовательные</w:t>
      </w:r>
    </w:p>
    <w:p w:rsidR="008F7339" w:rsidRDefault="008F7339">
      <w:pPr>
        <w:pStyle w:val="ConsPlusNormal"/>
        <w:jc w:val="right"/>
      </w:pPr>
      <w:r>
        <w:t>программы дошкольного образования"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center"/>
      </w:pPr>
      <w:r>
        <w:t>ЖУРНАЛ</w:t>
      </w:r>
    </w:p>
    <w:p w:rsidR="008F7339" w:rsidRDefault="008F7339">
      <w:pPr>
        <w:pStyle w:val="ConsPlusNormal"/>
        <w:jc w:val="center"/>
      </w:pPr>
      <w:r>
        <w:t>регистрации заявлений о постановке ребенка на учет</w:t>
      </w:r>
    </w:p>
    <w:p w:rsidR="008F7339" w:rsidRDefault="008F7339">
      <w:pPr>
        <w:pStyle w:val="ConsPlusNormal"/>
        <w:jc w:val="center"/>
      </w:pPr>
      <w:r>
        <w:t xml:space="preserve">для направления </w:t>
      </w:r>
      <w:proofErr w:type="gramStart"/>
      <w:r>
        <w:t>в</w:t>
      </w:r>
      <w:proofErr w:type="gramEnd"/>
      <w:r>
        <w:t xml:space="preserve"> муниципальные образовательные</w:t>
      </w:r>
    </w:p>
    <w:p w:rsidR="008F7339" w:rsidRDefault="008F7339">
      <w:pPr>
        <w:pStyle w:val="ConsPlusNormal"/>
        <w:jc w:val="center"/>
      </w:pPr>
      <w:r>
        <w:t>учреждения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ind w:firstLine="540"/>
        <w:jc w:val="both"/>
      </w:pPr>
      <w:r>
        <w:t xml:space="preserve">Утратил силу с 01.07.2024. - </w:t>
      </w:r>
      <w:hyperlink r:id="rId120">
        <w:r>
          <w:rPr>
            <w:color w:val="0000FF"/>
          </w:rPr>
          <w:t>Постановление</w:t>
        </w:r>
      </w:hyperlink>
      <w:r>
        <w:t xml:space="preserve"> Администрации г. Перми от 28.05.2024 N 405.</w:t>
      </w:r>
    </w:p>
    <w:p w:rsidR="008F7339" w:rsidRDefault="008F7339">
      <w:pPr>
        <w:pStyle w:val="ConsPlusNormal"/>
        <w:ind w:firstLine="540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1"/>
      </w:pPr>
      <w:r>
        <w:t>Приложение 9</w:t>
      </w:r>
    </w:p>
    <w:p w:rsidR="008F7339" w:rsidRDefault="008F7339">
      <w:pPr>
        <w:pStyle w:val="ConsPlusNormal"/>
        <w:jc w:val="right"/>
      </w:pPr>
      <w:r>
        <w:t>к Административному регламенту</w:t>
      </w:r>
    </w:p>
    <w:p w:rsidR="008F7339" w:rsidRDefault="008F7339">
      <w:pPr>
        <w:pStyle w:val="ConsPlusNormal"/>
        <w:jc w:val="right"/>
      </w:pPr>
      <w:r>
        <w:t>предоставления департаментом</w:t>
      </w:r>
    </w:p>
    <w:p w:rsidR="008F7339" w:rsidRDefault="008F7339">
      <w:pPr>
        <w:pStyle w:val="ConsPlusNormal"/>
        <w:jc w:val="right"/>
      </w:pPr>
      <w:r>
        <w:t>образования администрации города</w:t>
      </w:r>
    </w:p>
    <w:p w:rsidR="008F7339" w:rsidRDefault="008F7339">
      <w:pPr>
        <w:pStyle w:val="ConsPlusNormal"/>
        <w:jc w:val="right"/>
      </w:pPr>
      <w:r>
        <w:t>Перми муниципальной услуги</w:t>
      </w:r>
    </w:p>
    <w:p w:rsidR="008F7339" w:rsidRDefault="008F7339">
      <w:pPr>
        <w:pStyle w:val="ConsPlusNormal"/>
        <w:jc w:val="right"/>
      </w:pPr>
      <w:r>
        <w:t>"Постановка на учет и направление</w:t>
      </w:r>
    </w:p>
    <w:p w:rsidR="008F7339" w:rsidRDefault="008F7339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Normal"/>
        <w:jc w:val="right"/>
      </w:pPr>
      <w:r>
        <w:t>учреждения, реализующие образовательные</w:t>
      </w:r>
    </w:p>
    <w:p w:rsidR="008F7339" w:rsidRDefault="008F7339">
      <w:pPr>
        <w:pStyle w:val="ConsPlusNormal"/>
        <w:jc w:val="right"/>
      </w:pPr>
      <w:r>
        <w:t>программы дошкольного образования"</w:t>
      </w:r>
    </w:p>
    <w:p w:rsidR="008F7339" w:rsidRDefault="008F73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F733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28.05.2024 N 405)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</w:tr>
    </w:tbl>
    <w:p w:rsidR="008F7339" w:rsidRDefault="008F73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jc w:val="center"/>
            </w:pPr>
            <w:bookmarkStart w:id="15" w:name="P842"/>
            <w:bookmarkEnd w:id="15"/>
            <w:r>
              <w:t>УВЕДОМЛЕНИЕ</w:t>
            </w:r>
          </w:p>
        </w:tc>
      </w:tr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ind w:firstLine="283"/>
              <w:jc w:val="both"/>
            </w:pPr>
            <w:r>
              <w:t>Уведомляем Вас о том, что ребенок ________________________________________</w:t>
            </w:r>
          </w:p>
          <w:p w:rsidR="008F7339" w:rsidRDefault="008F7339">
            <w:pPr>
              <w:pStyle w:val="ConsPlusNormal"/>
              <w:jc w:val="both"/>
            </w:pPr>
            <w:r>
              <w:lastRenderedPageBreak/>
              <w:t>_________________________________________________________________________</w:t>
            </w:r>
          </w:p>
          <w:p w:rsidR="008F7339" w:rsidRDefault="008F7339">
            <w:pPr>
              <w:pStyle w:val="ConsPlusNormal"/>
              <w:jc w:val="center"/>
            </w:pPr>
            <w:r>
              <w:t>(Ф.И.О., дата рождения ребенка)</w:t>
            </w:r>
          </w:p>
          <w:p w:rsidR="008F7339" w:rsidRDefault="008F7339">
            <w:pPr>
              <w:pStyle w:val="ConsPlusNormal"/>
              <w:jc w:val="both"/>
            </w:pPr>
            <w:r>
              <w:t>поставлен на учет для направления в муниципальное образовательное учреждение, реализующее образовательные программы дошкольного образования.</w:t>
            </w:r>
          </w:p>
          <w:p w:rsidR="008F7339" w:rsidRDefault="008F7339">
            <w:pPr>
              <w:pStyle w:val="ConsPlusNormal"/>
            </w:pPr>
          </w:p>
          <w:p w:rsidR="008F7339" w:rsidRDefault="008F7339">
            <w:pPr>
              <w:pStyle w:val="ConsPlusNormal"/>
              <w:jc w:val="both"/>
            </w:pPr>
            <w:r>
              <w:t>от "___" _______________ 20__ г.</w:t>
            </w:r>
          </w:p>
          <w:p w:rsidR="008F7339" w:rsidRDefault="008F7339">
            <w:pPr>
              <w:pStyle w:val="ConsPlusNormal"/>
              <w:ind w:left="283" w:firstLine="283"/>
              <w:jc w:val="both"/>
            </w:pPr>
            <w:r>
              <w:t>(дата регистрации)</w:t>
            </w:r>
          </w:p>
        </w:tc>
      </w:tr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jc w:val="both"/>
            </w:pPr>
            <w:r>
              <w:lastRenderedPageBreak/>
              <w:t>Регистрационный номер/</w:t>
            </w:r>
          </w:p>
          <w:p w:rsidR="008F7339" w:rsidRDefault="008F7339">
            <w:pPr>
              <w:pStyle w:val="ConsPlusNormal"/>
              <w:jc w:val="both"/>
            </w:pPr>
            <w:r>
              <w:t>индивидуальный номер в информационной системе ____________________________.</w:t>
            </w:r>
          </w:p>
        </w:tc>
      </w:tr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</w:pPr>
          </w:p>
        </w:tc>
      </w:tr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jc w:val="both"/>
            </w:pPr>
            <w:r>
              <w:t>Специалист МФЦ (РОО) ___________________________________________________</w:t>
            </w:r>
          </w:p>
        </w:tc>
      </w:tr>
    </w:tbl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1"/>
      </w:pPr>
      <w:r>
        <w:t>Приложение 10</w:t>
      </w:r>
    </w:p>
    <w:p w:rsidR="008F7339" w:rsidRDefault="008F7339">
      <w:pPr>
        <w:pStyle w:val="ConsPlusNormal"/>
        <w:jc w:val="right"/>
      </w:pPr>
      <w:r>
        <w:t>к Административному регламенту</w:t>
      </w:r>
    </w:p>
    <w:p w:rsidR="008F7339" w:rsidRDefault="008F7339">
      <w:pPr>
        <w:pStyle w:val="ConsPlusNormal"/>
        <w:jc w:val="right"/>
      </w:pPr>
      <w:r>
        <w:t>предоставления департаментом</w:t>
      </w:r>
    </w:p>
    <w:p w:rsidR="008F7339" w:rsidRDefault="008F7339">
      <w:pPr>
        <w:pStyle w:val="ConsPlusNormal"/>
        <w:jc w:val="right"/>
      </w:pPr>
      <w:r>
        <w:t>образования администрации города</w:t>
      </w:r>
    </w:p>
    <w:p w:rsidR="008F7339" w:rsidRDefault="008F7339">
      <w:pPr>
        <w:pStyle w:val="ConsPlusNormal"/>
        <w:jc w:val="right"/>
      </w:pPr>
      <w:r>
        <w:t>Перми муниципальной услуги</w:t>
      </w:r>
    </w:p>
    <w:p w:rsidR="008F7339" w:rsidRDefault="008F7339">
      <w:pPr>
        <w:pStyle w:val="ConsPlusNormal"/>
        <w:jc w:val="right"/>
      </w:pPr>
      <w:r>
        <w:t>"Постановка на учет и направление</w:t>
      </w:r>
    </w:p>
    <w:p w:rsidR="008F7339" w:rsidRDefault="008F7339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Normal"/>
        <w:jc w:val="right"/>
      </w:pPr>
      <w:r>
        <w:t>учреждения, реализующие образовательные</w:t>
      </w:r>
    </w:p>
    <w:p w:rsidR="008F7339" w:rsidRDefault="008F7339">
      <w:pPr>
        <w:pStyle w:val="ConsPlusNormal"/>
        <w:jc w:val="right"/>
      </w:pPr>
      <w:r>
        <w:t>программы дошкольного образования"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center"/>
      </w:pPr>
      <w:r>
        <w:t>ЖУРНАЛ</w:t>
      </w:r>
    </w:p>
    <w:p w:rsidR="008F7339" w:rsidRDefault="008F7339">
      <w:pPr>
        <w:pStyle w:val="ConsPlusNormal"/>
        <w:jc w:val="center"/>
      </w:pPr>
      <w:r>
        <w:t xml:space="preserve">учета передачи руководителям </w:t>
      </w:r>
      <w:proofErr w:type="gramStart"/>
      <w:r>
        <w:t>дошкольных</w:t>
      </w:r>
      <w:proofErr w:type="gramEnd"/>
      <w:r>
        <w:t xml:space="preserve"> образовательных</w:t>
      </w:r>
    </w:p>
    <w:p w:rsidR="008F7339" w:rsidRDefault="008F7339">
      <w:pPr>
        <w:pStyle w:val="ConsPlusNormal"/>
        <w:jc w:val="center"/>
      </w:pPr>
      <w:r>
        <w:t xml:space="preserve">учреждений списков детей для направления </w:t>
      </w:r>
      <w:proofErr w:type="gramStart"/>
      <w:r>
        <w:t>в</w:t>
      </w:r>
      <w:proofErr w:type="gramEnd"/>
      <w:r>
        <w:t xml:space="preserve"> муниципальные</w:t>
      </w:r>
    </w:p>
    <w:p w:rsidR="008F7339" w:rsidRDefault="008F7339">
      <w:pPr>
        <w:pStyle w:val="ConsPlusNormal"/>
        <w:jc w:val="center"/>
      </w:pPr>
      <w:r>
        <w:t>образовательные учреждения</w:t>
      </w: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ind w:firstLine="540"/>
        <w:jc w:val="both"/>
      </w:pPr>
      <w:r>
        <w:t xml:space="preserve">Утратил силу с 01.07.2024. - </w:t>
      </w:r>
      <w:hyperlink r:id="rId122">
        <w:r>
          <w:rPr>
            <w:color w:val="0000FF"/>
          </w:rPr>
          <w:t>Постановление</w:t>
        </w:r>
      </w:hyperlink>
      <w:r>
        <w:t xml:space="preserve"> Администрации г. Перми от 28.05.2024 N 405.</w:t>
      </w:r>
    </w:p>
    <w:p w:rsidR="008F7339" w:rsidRDefault="008F7339">
      <w:pPr>
        <w:pStyle w:val="ConsPlusNormal"/>
        <w:ind w:firstLine="540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right"/>
        <w:outlineLvl w:val="1"/>
      </w:pPr>
      <w:r>
        <w:t>Приложение 11</w:t>
      </w:r>
    </w:p>
    <w:p w:rsidR="008F7339" w:rsidRDefault="008F7339">
      <w:pPr>
        <w:pStyle w:val="ConsPlusNormal"/>
        <w:jc w:val="right"/>
      </w:pPr>
      <w:r>
        <w:t>к Административному регламенту</w:t>
      </w:r>
    </w:p>
    <w:p w:rsidR="008F7339" w:rsidRDefault="008F7339">
      <w:pPr>
        <w:pStyle w:val="ConsPlusNormal"/>
        <w:jc w:val="right"/>
      </w:pPr>
      <w:r>
        <w:t>предоставления департаментом</w:t>
      </w:r>
    </w:p>
    <w:p w:rsidR="008F7339" w:rsidRDefault="008F7339">
      <w:pPr>
        <w:pStyle w:val="ConsPlusNormal"/>
        <w:jc w:val="right"/>
      </w:pPr>
      <w:r>
        <w:t>образования администрации города</w:t>
      </w:r>
    </w:p>
    <w:p w:rsidR="008F7339" w:rsidRDefault="008F7339">
      <w:pPr>
        <w:pStyle w:val="ConsPlusNormal"/>
        <w:jc w:val="right"/>
      </w:pPr>
      <w:r>
        <w:t>Перми муниципальной услуги</w:t>
      </w:r>
    </w:p>
    <w:p w:rsidR="008F7339" w:rsidRDefault="008F7339">
      <w:pPr>
        <w:pStyle w:val="ConsPlusNormal"/>
        <w:jc w:val="right"/>
      </w:pPr>
      <w:r>
        <w:t>"Постановка на учет и направление</w:t>
      </w:r>
    </w:p>
    <w:p w:rsidR="008F7339" w:rsidRDefault="008F7339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F7339" w:rsidRDefault="008F7339">
      <w:pPr>
        <w:pStyle w:val="ConsPlusNormal"/>
        <w:jc w:val="right"/>
      </w:pPr>
      <w:r>
        <w:t>учреждения, реализующие образовательные</w:t>
      </w:r>
    </w:p>
    <w:p w:rsidR="008F7339" w:rsidRDefault="008F7339">
      <w:pPr>
        <w:pStyle w:val="ConsPlusNormal"/>
        <w:jc w:val="right"/>
      </w:pPr>
      <w:r>
        <w:t>программы дошкольного образования"</w:t>
      </w:r>
    </w:p>
    <w:p w:rsidR="008F7339" w:rsidRDefault="008F73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F733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339" w:rsidRDefault="008F73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28.05.2024 N 405)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39" w:rsidRDefault="008F7339">
            <w:pPr>
              <w:pStyle w:val="ConsPlusNormal"/>
            </w:pPr>
          </w:p>
        </w:tc>
      </w:tr>
    </w:tbl>
    <w:p w:rsidR="008F7339" w:rsidRDefault="008F73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jc w:val="center"/>
            </w:pPr>
            <w:bookmarkStart w:id="16" w:name="P892"/>
            <w:bookmarkEnd w:id="16"/>
            <w:r>
              <w:lastRenderedPageBreak/>
              <w:t>УВЕДОМЛЕНИЕ</w:t>
            </w:r>
          </w:p>
          <w:p w:rsidR="008F7339" w:rsidRDefault="008F7339">
            <w:pPr>
              <w:pStyle w:val="ConsPlusNormal"/>
              <w:jc w:val="center"/>
            </w:pPr>
            <w:r>
              <w:t>об отказе в предоставлении муниципальной услуги в части</w:t>
            </w:r>
          </w:p>
          <w:p w:rsidR="008F7339" w:rsidRDefault="008F7339">
            <w:pPr>
              <w:pStyle w:val="ConsPlusNormal"/>
              <w:jc w:val="center"/>
            </w:pPr>
            <w:r>
              <w:t>промежуточного результата - постановки на учет</w:t>
            </w:r>
          </w:p>
        </w:tc>
      </w:tr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ind w:firstLine="283"/>
              <w:jc w:val="both"/>
            </w:pPr>
            <w:r>
              <w:t>Уважаемы</w:t>
            </w:r>
            <w:proofErr w:type="gramStart"/>
            <w:r>
              <w:t>й(</w:t>
            </w:r>
            <w:proofErr w:type="gramEnd"/>
            <w:r>
              <w:t>-ая) _________________________________________________________,</w:t>
            </w:r>
          </w:p>
          <w:p w:rsidR="008F7339" w:rsidRDefault="008F7339">
            <w:pPr>
              <w:pStyle w:val="ConsPlusNormal"/>
              <w:jc w:val="center"/>
            </w:pPr>
            <w:r>
              <w:t>(Ф.И.О. заявителя)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уведомляем Вас, что в предоставлении муниципальной услуги в части промежуточного результата - постановки на учет Вам отказано по причине: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 xml:space="preserve">представление недостоверной информации согласно </w:t>
            </w:r>
            <w:hyperlink w:anchor="P159">
              <w:r>
                <w:rPr>
                  <w:color w:val="0000FF"/>
                </w:rPr>
                <w:t>пунктам 2.6.1</w:t>
              </w:r>
            </w:hyperlink>
            <w:r>
              <w:t>-</w:t>
            </w:r>
            <w:hyperlink w:anchor="P169">
              <w:r>
                <w:rPr>
                  <w:color w:val="0000FF"/>
                </w:rPr>
                <w:t>2.6.2</w:t>
              </w:r>
            </w:hyperlink>
            <w:r>
              <w:t xml:space="preserve"> Административного регламента предоставления департаментом образования администрации города Перми муниципальной услуги "Постановка на учет и направление детей в муниципальные образовательные учреждения, реализующие образовательные программы дошкольного образования", утвержденного постановлением администрации города Перми от 04 марта 2022 г. N 143, в том </w:t>
            </w:r>
            <w:proofErr w:type="gramStart"/>
            <w:r>
              <w:t>числе</w:t>
            </w:r>
            <w:proofErr w:type="gramEnd"/>
            <w:r>
              <w:t xml:space="preserve"> если ребенок уже зарегистрирован в информационной системе или посещает МОУ;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представленные документы или сведения, необходимые для предоставления муниципальной услуги, утратили силу;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неполное (некорректное) заполнение полей в форме заявления, в том числе неполное (некорректное) заполнение обязательных полей в случае подачи заявления посредством Единого портала;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предоставление неполной информации, в том числе неполного пакета документов при подаче заявления в электронном виде;</w:t>
            </w:r>
          </w:p>
          <w:p w:rsidR="008F7339" w:rsidRDefault="008F7339">
            <w:pPr>
              <w:pStyle w:val="ConsPlusNormal"/>
              <w:ind w:firstLine="283"/>
              <w:jc w:val="both"/>
            </w:pPr>
            <w:r>
              <w:t>заявитель не относится к кругу лиц, имеющих право на предоставление муниципальной услуги.</w:t>
            </w:r>
          </w:p>
        </w:tc>
      </w:tr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</w:pPr>
          </w:p>
        </w:tc>
      </w:tr>
      <w:tr w:rsidR="008F7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F7339" w:rsidRDefault="008F7339">
            <w:pPr>
              <w:pStyle w:val="ConsPlusNormal"/>
              <w:jc w:val="both"/>
            </w:pPr>
            <w:r>
              <w:t>Специалист МФЦ (РОО) ___________________________________________________.</w:t>
            </w:r>
          </w:p>
        </w:tc>
      </w:tr>
    </w:tbl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jc w:val="both"/>
      </w:pPr>
    </w:p>
    <w:p w:rsidR="008F7339" w:rsidRDefault="008F73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7596" w:rsidRDefault="002E7596"/>
    <w:sectPr w:rsidR="002E7596" w:rsidSect="00837F4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39"/>
    <w:rsid w:val="002E7596"/>
    <w:rsid w:val="008F663C"/>
    <w:rsid w:val="008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33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8F733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8F733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Cell">
    <w:name w:val="ConsPlusCell"/>
    <w:rsid w:val="008F733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8F733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8F7339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8F7339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F733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F7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33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8F733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8F733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Cell">
    <w:name w:val="ConsPlusCell"/>
    <w:rsid w:val="008F733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8F733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8F7339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8F7339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F733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F7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4157" TargetMode="External"/><Relationship Id="rId117" Type="http://schemas.openxmlformats.org/officeDocument/2006/relationships/hyperlink" Target="https://login.consultant.ru/link/?req=doc&amp;base=RLAW368&amp;n=195333&amp;dst=100089" TargetMode="External"/><Relationship Id="rId21" Type="http://schemas.openxmlformats.org/officeDocument/2006/relationships/hyperlink" Target="https://login.consultant.ru/link/?req=doc&amp;base=RLAW368&amp;n=195333&amp;dst=100012" TargetMode="External"/><Relationship Id="rId42" Type="http://schemas.openxmlformats.org/officeDocument/2006/relationships/hyperlink" Target="https://login.consultant.ru/link/?req=doc&amp;base=RLAW368&amp;n=193022" TargetMode="External"/><Relationship Id="rId47" Type="http://schemas.openxmlformats.org/officeDocument/2006/relationships/hyperlink" Target="https://login.consultant.ru/link/?req=doc&amp;base=RLAW368&amp;n=195333&amp;dst=100040" TargetMode="External"/><Relationship Id="rId63" Type="http://schemas.openxmlformats.org/officeDocument/2006/relationships/hyperlink" Target="https://login.consultant.ru/link/?req=doc&amp;base=RLAW368&amp;n=195333&amp;dst=100061" TargetMode="External"/><Relationship Id="rId68" Type="http://schemas.openxmlformats.org/officeDocument/2006/relationships/hyperlink" Target="https://login.consultant.ru/link/?req=doc&amp;base=LAW&amp;n=475230" TargetMode="External"/><Relationship Id="rId84" Type="http://schemas.openxmlformats.org/officeDocument/2006/relationships/hyperlink" Target="https://login.consultant.ru/link/?req=doc&amp;base=RLAW368&amp;n=179246&amp;dst=100059" TargetMode="External"/><Relationship Id="rId89" Type="http://schemas.openxmlformats.org/officeDocument/2006/relationships/hyperlink" Target="https://login.consultant.ru/link/?req=doc&amp;base=LAW&amp;n=477386&amp;dst=279" TargetMode="External"/><Relationship Id="rId112" Type="http://schemas.openxmlformats.org/officeDocument/2006/relationships/hyperlink" Target="https://login.consultant.ru/link/?req=doc&amp;base=LAW&amp;n=455810&amp;dst=37" TargetMode="External"/><Relationship Id="rId16" Type="http://schemas.openxmlformats.org/officeDocument/2006/relationships/hyperlink" Target="https://login.consultant.ru/link/?req=doc&amp;base=RLAW368&amp;n=139232" TargetMode="External"/><Relationship Id="rId107" Type="http://schemas.openxmlformats.org/officeDocument/2006/relationships/hyperlink" Target="https://login.consultant.ru/link/?req=doc&amp;base=LAW&amp;n=467710&amp;dst=100007" TargetMode="External"/><Relationship Id="rId11" Type="http://schemas.openxmlformats.org/officeDocument/2006/relationships/hyperlink" Target="https://login.consultant.ru/link/?req=doc&amp;base=RLAW368&amp;n=95241" TargetMode="External"/><Relationship Id="rId32" Type="http://schemas.openxmlformats.org/officeDocument/2006/relationships/hyperlink" Target="https://login.consultant.ru/link/?req=doc&amp;base=LAW&amp;n=475230" TargetMode="External"/><Relationship Id="rId37" Type="http://schemas.openxmlformats.org/officeDocument/2006/relationships/hyperlink" Target="https://login.consultant.ru/link/?req=doc&amp;base=LAW&amp;n=358480" TargetMode="External"/><Relationship Id="rId53" Type="http://schemas.openxmlformats.org/officeDocument/2006/relationships/hyperlink" Target="https://login.consultant.ru/link/?req=doc&amp;base=RLAW368&amp;n=195333&amp;dst=100050" TargetMode="External"/><Relationship Id="rId58" Type="http://schemas.openxmlformats.org/officeDocument/2006/relationships/hyperlink" Target="https://login.consultant.ru/link/?req=doc&amp;base=RLAW368&amp;n=179246&amp;dst=100011" TargetMode="External"/><Relationship Id="rId74" Type="http://schemas.openxmlformats.org/officeDocument/2006/relationships/hyperlink" Target="https://login.consultant.ru/link/?req=doc&amp;base=LAW&amp;n=475230" TargetMode="External"/><Relationship Id="rId79" Type="http://schemas.openxmlformats.org/officeDocument/2006/relationships/hyperlink" Target="https://login.consultant.ru/link/?req=doc&amp;base=RLAW368&amp;n=179246&amp;dst=100053" TargetMode="External"/><Relationship Id="rId102" Type="http://schemas.openxmlformats.org/officeDocument/2006/relationships/hyperlink" Target="https://login.consultant.ru/link/?req=doc&amp;base=LAW&amp;n=478592" TargetMode="External"/><Relationship Id="rId123" Type="http://schemas.openxmlformats.org/officeDocument/2006/relationships/hyperlink" Target="https://login.consultant.ru/link/?req=doc&amp;base=RLAW368&amp;n=195333&amp;dst=100093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420610&amp;dst=100041" TargetMode="External"/><Relationship Id="rId95" Type="http://schemas.openxmlformats.org/officeDocument/2006/relationships/hyperlink" Target="https://login.consultant.ru/link/?req=doc&amp;base=LAW&amp;n=330393&amp;dst=100078" TargetMode="External"/><Relationship Id="rId22" Type="http://schemas.openxmlformats.org/officeDocument/2006/relationships/hyperlink" Target="https://login.consultant.ru/link/?req=doc&amp;base=RLAW368&amp;n=195333&amp;dst=100013" TargetMode="External"/><Relationship Id="rId27" Type="http://schemas.openxmlformats.org/officeDocument/2006/relationships/hyperlink" Target="https://login.consultant.ru/link/?req=doc&amp;base=LAW&amp;n=439201" TargetMode="External"/><Relationship Id="rId43" Type="http://schemas.openxmlformats.org/officeDocument/2006/relationships/hyperlink" Target="https://login.consultant.ru/link/?req=doc&amp;base=RLAW368&amp;n=190414" TargetMode="External"/><Relationship Id="rId48" Type="http://schemas.openxmlformats.org/officeDocument/2006/relationships/hyperlink" Target="https://login.consultant.ru/link/?req=doc&amp;base=RLAW368&amp;n=195333&amp;dst=100041" TargetMode="External"/><Relationship Id="rId64" Type="http://schemas.openxmlformats.org/officeDocument/2006/relationships/hyperlink" Target="https://login.consultant.ru/link/?req=doc&amp;base=RLAW368&amp;n=179246&amp;dst=100029" TargetMode="External"/><Relationship Id="rId69" Type="http://schemas.openxmlformats.org/officeDocument/2006/relationships/hyperlink" Target="https://login.consultant.ru/link/?req=doc&amp;base=LAW&amp;n=475230" TargetMode="External"/><Relationship Id="rId113" Type="http://schemas.openxmlformats.org/officeDocument/2006/relationships/hyperlink" Target="https://login.consultant.ru/link/?req=doc&amp;base=LAW&amp;n=452915&amp;dst=3" TargetMode="External"/><Relationship Id="rId118" Type="http://schemas.openxmlformats.org/officeDocument/2006/relationships/hyperlink" Target="https://login.consultant.ru/link/?req=doc&amp;base=RLAW368&amp;n=179246&amp;dst=100067" TargetMode="External"/><Relationship Id="rId80" Type="http://schemas.openxmlformats.org/officeDocument/2006/relationships/hyperlink" Target="https://login.consultant.ru/link/?req=doc&amp;base=LAW&amp;n=475230" TargetMode="External"/><Relationship Id="rId85" Type="http://schemas.openxmlformats.org/officeDocument/2006/relationships/hyperlink" Target="https://login.consultant.ru/link/?req=doc&amp;base=RLAW368&amp;n=195333&amp;dst=100086" TargetMode="External"/><Relationship Id="rId12" Type="http://schemas.openxmlformats.org/officeDocument/2006/relationships/hyperlink" Target="https://login.consultant.ru/link/?req=doc&amp;base=RLAW368&amp;n=104379" TargetMode="External"/><Relationship Id="rId17" Type="http://schemas.openxmlformats.org/officeDocument/2006/relationships/hyperlink" Target="https://login.consultant.ru/link/?req=doc&amp;base=RLAW368&amp;n=151039" TargetMode="External"/><Relationship Id="rId33" Type="http://schemas.openxmlformats.org/officeDocument/2006/relationships/hyperlink" Target="https://login.consultant.ru/link/?req=doc&amp;base=LAW&amp;n=450186" TargetMode="External"/><Relationship Id="rId38" Type="http://schemas.openxmlformats.org/officeDocument/2006/relationships/hyperlink" Target="https://login.consultant.ru/link/?req=doc&amp;base=LAW&amp;n=460098" TargetMode="External"/><Relationship Id="rId59" Type="http://schemas.openxmlformats.org/officeDocument/2006/relationships/hyperlink" Target="https://login.consultant.ru/link/?req=doc&amp;base=RLAW368&amp;n=179246&amp;dst=100018" TargetMode="External"/><Relationship Id="rId103" Type="http://schemas.openxmlformats.org/officeDocument/2006/relationships/hyperlink" Target="https://login.consultant.ru/link/?req=doc&amp;base=RLAW368&amp;n=136650" TargetMode="External"/><Relationship Id="rId108" Type="http://schemas.openxmlformats.org/officeDocument/2006/relationships/hyperlink" Target="https://login.consultant.ru/link/?req=doc&amp;base=LAW&amp;n=467710&amp;dst=100008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login.consultant.ru/link/?req=doc&amp;base=LAW&amp;n=465798&amp;dst=43" TargetMode="External"/><Relationship Id="rId70" Type="http://schemas.openxmlformats.org/officeDocument/2006/relationships/hyperlink" Target="https://login.consultant.ru/link/?req=doc&amp;base=LAW&amp;n=475230" TargetMode="External"/><Relationship Id="rId75" Type="http://schemas.openxmlformats.org/officeDocument/2006/relationships/hyperlink" Target="https://login.consultant.ru/link/?req=doc&amp;base=LAW&amp;n=475230" TargetMode="External"/><Relationship Id="rId91" Type="http://schemas.openxmlformats.org/officeDocument/2006/relationships/hyperlink" Target="https://login.consultant.ru/link/?req=doc&amp;base=LAW&amp;n=464200&amp;dst=56" TargetMode="External"/><Relationship Id="rId96" Type="http://schemas.openxmlformats.org/officeDocument/2006/relationships/hyperlink" Target="https://login.consultant.ru/link/?req=doc&amp;base=LAW&amp;n=173381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79246&amp;dst=100005" TargetMode="External"/><Relationship Id="rId23" Type="http://schemas.openxmlformats.org/officeDocument/2006/relationships/hyperlink" Target="https://login.consultant.ru/link/?req=doc&amp;base=RLAW368&amp;n=195333&amp;dst=100014" TargetMode="External"/><Relationship Id="rId28" Type="http://schemas.openxmlformats.org/officeDocument/2006/relationships/hyperlink" Target="https://login.consultant.ru/link/?req=doc&amp;base=LAW&amp;n=465798" TargetMode="External"/><Relationship Id="rId49" Type="http://schemas.openxmlformats.org/officeDocument/2006/relationships/hyperlink" Target="https://login.consultant.ru/link/?req=doc&amp;base=RLAW368&amp;n=195333&amp;dst=100042" TargetMode="External"/><Relationship Id="rId114" Type="http://schemas.openxmlformats.org/officeDocument/2006/relationships/hyperlink" Target="https://login.consultant.ru/link/?req=doc&amp;base=LAW&amp;n=465797&amp;dst=100091" TargetMode="External"/><Relationship Id="rId119" Type="http://schemas.openxmlformats.org/officeDocument/2006/relationships/image" Target="media/image1.wmf"/><Relationship Id="rId44" Type="http://schemas.openxmlformats.org/officeDocument/2006/relationships/hyperlink" Target="https://login.consultant.ru/link/?req=doc&amp;base=RLAW368&amp;n=135110" TargetMode="External"/><Relationship Id="rId60" Type="http://schemas.openxmlformats.org/officeDocument/2006/relationships/hyperlink" Target="https://login.consultant.ru/link/?req=doc&amp;base=RLAW368&amp;n=195333&amp;dst=100055" TargetMode="External"/><Relationship Id="rId65" Type="http://schemas.openxmlformats.org/officeDocument/2006/relationships/hyperlink" Target="https://login.consultant.ru/link/?req=doc&amp;base=RLAW368&amp;n=179246&amp;dst=100031" TargetMode="External"/><Relationship Id="rId81" Type="http://schemas.openxmlformats.org/officeDocument/2006/relationships/hyperlink" Target="https://login.consultant.ru/link/?req=doc&amp;base=RLAW368&amp;n=195333&amp;dst=100082" TargetMode="External"/><Relationship Id="rId86" Type="http://schemas.openxmlformats.org/officeDocument/2006/relationships/hyperlink" Target="https://login.consultant.ru/link/?req=doc&amp;base=RLAW368&amp;n=195333&amp;dst=100087" TargetMode="External"/><Relationship Id="rId13" Type="http://schemas.openxmlformats.org/officeDocument/2006/relationships/hyperlink" Target="https://login.consultant.ru/link/?req=doc&amp;base=RLAW368&amp;n=116839" TargetMode="External"/><Relationship Id="rId18" Type="http://schemas.openxmlformats.org/officeDocument/2006/relationships/hyperlink" Target="https://login.consultant.ru/link/?req=doc&amp;base=RLAW368&amp;n=179246&amp;dst=100005" TargetMode="External"/><Relationship Id="rId39" Type="http://schemas.openxmlformats.org/officeDocument/2006/relationships/hyperlink" Target="https://login.consultant.ru/link/?req=doc&amp;base=LAW&amp;n=437396" TargetMode="External"/><Relationship Id="rId109" Type="http://schemas.openxmlformats.org/officeDocument/2006/relationships/hyperlink" Target="https://login.consultant.ru/link/?req=doc&amp;base=RLAW368&amp;n=193693" TargetMode="External"/><Relationship Id="rId34" Type="http://schemas.openxmlformats.org/officeDocument/2006/relationships/hyperlink" Target="https://login.consultant.ru/link/?req=doc&amp;base=LAW&amp;n=457937" TargetMode="External"/><Relationship Id="rId50" Type="http://schemas.openxmlformats.org/officeDocument/2006/relationships/hyperlink" Target="https://login.consultant.ru/link/?req=doc&amp;base=RLAW368&amp;n=195333&amp;dst=100044" TargetMode="External"/><Relationship Id="rId55" Type="http://schemas.openxmlformats.org/officeDocument/2006/relationships/hyperlink" Target="https://login.consultant.ru/link/?req=doc&amp;base=LAW&amp;n=465798&amp;dst=290" TargetMode="External"/><Relationship Id="rId76" Type="http://schemas.openxmlformats.org/officeDocument/2006/relationships/hyperlink" Target="https://login.consultant.ru/link/?req=doc&amp;base=RLAW368&amp;n=195333&amp;dst=100074" TargetMode="External"/><Relationship Id="rId97" Type="http://schemas.openxmlformats.org/officeDocument/2006/relationships/hyperlink" Target="https://login.consultant.ru/link/?req=doc&amp;base=LAW&amp;n=451742&amp;dst=573" TargetMode="External"/><Relationship Id="rId104" Type="http://schemas.openxmlformats.org/officeDocument/2006/relationships/hyperlink" Target="https://login.consultant.ru/link/?req=doc&amp;base=LAW&amp;n=463354&amp;dst=489" TargetMode="External"/><Relationship Id="rId120" Type="http://schemas.openxmlformats.org/officeDocument/2006/relationships/hyperlink" Target="https://login.consultant.ru/link/?req=doc&amp;base=RLAW368&amp;n=195333&amp;dst=100090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68&amp;n=195333&amp;dst=100005" TargetMode="External"/><Relationship Id="rId71" Type="http://schemas.openxmlformats.org/officeDocument/2006/relationships/hyperlink" Target="https://login.consultant.ru/link/?req=doc&amp;base=RLAW368&amp;n=195333&amp;dst=100064" TargetMode="External"/><Relationship Id="rId92" Type="http://schemas.openxmlformats.org/officeDocument/2006/relationships/hyperlink" Target="https://login.consultant.ru/link/?req=doc&amp;base=LAW&amp;n=420611&amp;dst=10003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78592" TargetMode="External"/><Relationship Id="rId24" Type="http://schemas.openxmlformats.org/officeDocument/2006/relationships/hyperlink" Target="https://login.consultant.ru/link/?req=doc&amp;base=RLAW368&amp;n=195333&amp;dst=100016" TargetMode="External"/><Relationship Id="rId40" Type="http://schemas.openxmlformats.org/officeDocument/2006/relationships/hyperlink" Target="https://login.consultant.ru/link/?req=doc&amp;base=LAW&amp;n=371594" TargetMode="External"/><Relationship Id="rId45" Type="http://schemas.openxmlformats.org/officeDocument/2006/relationships/hyperlink" Target="https://login.consultant.ru/link/?req=doc&amp;base=RLAW368&amp;n=195333&amp;dst=100018" TargetMode="External"/><Relationship Id="rId66" Type="http://schemas.openxmlformats.org/officeDocument/2006/relationships/hyperlink" Target="https://login.consultant.ru/link/?req=doc&amp;base=RLAW368&amp;n=179246&amp;dst=100033" TargetMode="External"/><Relationship Id="rId87" Type="http://schemas.openxmlformats.org/officeDocument/2006/relationships/hyperlink" Target="https://login.consultant.ru/link/?req=doc&amp;base=RLAW368&amp;n=195333&amp;dst=100087" TargetMode="External"/><Relationship Id="rId110" Type="http://schemas.openxmlformats.org/officeDocument/2006/relationships/hyperlink" Target="https://login.consultant.ru/link/?req=doc&amp;base=RLAW368&amp;n=194613" TargetMode="External"/><Relationship Id="rId115" Type="http://schemas.openxmlformats.org/officeDocument/2006/relationships/hyperlink" Target="https://login.consultant.ru/link/?req=doc&amp;base=LAW&amp;n=453483&amp;dst=100245" TargetMode="External"/><Relationship Id="rId61" Type="http://schemas.openxmlformats.org/officeDocument/2006/relationships/hyperlink" Target="https://login.consultant.ru/link/?req=doc&amp;base=RLAW368&amp;n=195333&amp;dst=100057" TargetMode="External"/><Relationship Id="rId82" Type="http://schemas.openxmlformats.org/officeDocument/2006/relationships/hyperlink" Target="https://login.consultant.ru/link/?req=doc&amp;base=RLAW368&amp;n=195333&amp;dst=100084" TargetMode="External"/><Relationship Id="rId19" Type="http://schemas.openxmlformats.org/officeDocument/2006/relationships/hyperlink" Target="https://login.consultant.ru/link/?req=doc&amp;base=RLAW368&amp;n=195333&amp;dst=100005" TargetMode="External"/><Relationship Id="rId14" Type="http://schemas.openxmlformats.org/officeDocument/2006/relationships/hyperlink" Target="https://login.consultant.ru/link/?req=doc&amp;base=RLAW368&amp;n=126202" TargetMode="External"/><Relationship Id="rId30" Type="http://schemas.openxmlformats.org/officeDocument/2006/relationships/hyperlink" Target="https://login.consultant.ru/link/?req=doc&amp;base=LAW&amp;n=473079" TargetMode="External"/><Relationship Id="rId35" Type="http://schemas.openxmlformats.org/officeDocument/2006/relationships/hyperlink" Target="https://login.consultant.ru/link/?req=doc&amp;base=LAW&amp;n=153650" TargetMode="External"/><Relationship Id="rId56" Type="http://schemas.openxmlformats.org/officeDocument/2006/relationships/hyperlink" Target="https://login.consultant.ru/link/?req=doc&amp;base=RLAW368&amp;n=195333&amp;dst=100052" TargetMode="External"/><Relationship Id="rId77" Type="http://schemas.openxmlformats.org/officeDocument/2006/relationships/hyperlink" Target="https://login.consultant.ru/link/?req=doc&amp;base=RLAW368&amp;n=179246&amp;dst=100049" TargetMode="External"/><Relationship Id="rId100" Type="http://schemas.openxmlformats.org/officeDocument/2006/relationships/hyperlink" Target="https://login.consultant.ru/link/?req=doc&amp;base=LAW&amp;n=463354&amp;dst=100684" TargetMode="External"/><Relationship Id="rId105" Type="http://schemas.openxmlformats.org/officeDocument/2006/relationships/hyperlink" Target="https://login.consultant.ru/link/?req=doc&amp;base=LAW&amp;n=463354&amp;dst=489" TargetMode="External"/><Relationship Id="rId8" Type="http://schemas.openxmlformats.org/officeDocument/2006/relationships/hyperlink" Target="https://login.consultant.ru/link/?req=doc&amp;base=LAW&amp;n=465798&amp;dst=100094" TargetMode="External"/><Relationship Id="rId51" Type="http://schemas.openxmlformats.org/officeDocument/2006/relationships/hyperlink" Target="https://login.consultant.ru/link/?req=doc&amp;base=RLAW368&amp;n=195333&amp;dst=100046" TargetMode="External"/><Relationship Id="rId72" Type="http://schemas.openxmlformats.org/officeDocument/2006/relationships/hyperlink" Target="https://login.consultant.ru/link/?req=doc&amp;base=RLAW368&amp;n=195333&amp;dst=100073" TargetMode="External"/><Relationship Id="rId93" Type="http://schemas.openxmlformats.org/officeDocument/2006/relationships/hyperlink" Target="https://login.consultant.ru/link/?req=doc&amp;base=LAW&amp;n=466515&amp;dst=272" TargetMode="External"/><Relationship Id="rId98" Type="http://schemas.openxmlformats.org/officeDocument/2006/relationships/hyperlink" Target="https://login.consultant.ru/link/?req=doc&amp;base=LAW&amp;n=181977" TargetMode="External"/><Relationship Id="rId121" Type="http://schemas.openxmlformats.org/officeDocument/2006/relationships/hyperlink" Target="https://login.consultant.ru/link/?req=doc&amp;base=RLAW368&amp;n=195333&amp;dst=10009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368&amp;n=179246&amp;dst=100006" TargetMode="External"/><Relationship Id="rId46" Type="http://schemas.openxmlformats.org/officeDocument/2006/relationships/hyperlink" Target="https://login.consultant.ru/link/?req=doc&amp;base=LAW&amp;n=465797&amp;dst=100091" TargetMode="External"/><Relationship Id="rId67" Type="http://schemas.openxmlformats.org/officeDocument/2006/relationships/hyperlink" Target="https://login.consultant.ru/link/?req=doc&amp;base=RLAW368&amp;n=195333&amp;dst=100062" TargetMode="External"/><Relationship Id="rId116" Type="http://schemas.openxmlformats.org/officeDocument/2006/relationships/hyperlink" Target="https://login.consultant.ru/link/?req=doc&amp;base=LAW&amp;n=478592&amp;dst=780" TargetMode="External"/><Relationship Id="rId20" Type="http://schemas.openxmlformats.org/officeDocument/2006/relationships/hyperlink" Target="https://login.consultant.ru/link/?req=doc&amp;base=RLAW368&amp;n=195333&amp;dst=100006" TargetMode="External"/><Relationship Id="rId41" Type="http://schemas.openxmlformats.org/officeDocument/2006/relationships/hyperlink" Target="https://login.consultant.ru/link/?req=doc&amp;base=RLAW368&amp;n=187478" TargetMode="External"/><Relationship Id="rId62" Type="http://schemas.openxmlformats.org/officeDocument/2006/relationships/hyperlink" Target="https://login.consultant.ru/link/?req=doc&amp;base=RLAW368&amp;n=195333&amp;dst=100060" TargetMode="External"/><Relationship Id="rId83" Type="http://schemas.openxmlformats.org/officeDocument/2006/relationships/hyperlink" Target="https://login.consultant.ru/link/?req=doc&amp;base=RLAW368&amp;n=179246&amp;dst=100057" TargetMode="External"/><Relationship Id="rId88" Type="http://schemas.openxmlformats.org/officeDocument/2006/relationships/hyperlink" Target="https://login.consultant.ru/link/?req=doc&amp;base=RLAW368&amp;n=195333&amp;dst=100088" TargetMode="External"/><Relationship Id="rId111" Type="http://schemas.openxmlformats.org/officeDocument/2006/relationships/hyperlink" Target="https://login.consultant.ru/link/?req=doc&amp;base=LAW&amp;n=391609&amp;dst=100008" TargetMode="External"/><Relationship Id="rId15" Type="http://schemas.openxmlformats.org/officeDocument/2006/relationships/hyperlink" Target="https://login.consultant.ru/link/?req=doc&amp;base=RLAW368&amp;n=134957" TargetMode="External"/><Relationship Id="rId36" Type="http://schemas.openxmlformats.org/officeDocument/2006/relationships/hyperlink" Target="https://login.consultant.ru/link/?req=doc&amp;base=LAW&amp;n=477153" TargetMode="External"/><Relationship Id="rId57" Type="http://schemas.openxmlformats.org/officeDocument/2006/relationships/hyperlink" Target="https://login.consultant.ru/link/?req=doc&amp;base=RLAW368&amp;n=195333&amp;dst=100054" TargetMode="External"/><Relationship Id="rId106" Type="http://schemas.openxmlformats.org/officeDocument/2006/relationships/hyperlink" Target="https://login.consultant.ru/link/?req=doc&amp;base=LAW&amp;n=153627" TargetMode="External"/><Relationship Id="rId10" Type="http://schemas.openxmlformats.org/officeDocument/2006/relationships/hyperlink" Target="https://login.consultant.ru/link/?req=doc&amp;base=RLAW368&amp;n=151449" TargetMode="External"/><Relationship Id="rId31" Type="http://schemas.openxmlformats.org/officeDocument/2006/relationships/hyperlink" Target="https://login.consultant.ru/link/?req=doc&amp;base=LAW&amp;n=445069" TargetMode="External"/><Relationship Id="rId52" Type="http://schemas.openxmlformats.org/officeDocument/2006/relationships/hyperlink" Target="https://login.consultant.ru/link/?req=doc&amp;base=RLAW368&amp;n=195333&amp;dst=100048" TargetMode="External"/><Relationship Id="rId73" Type="http://schemas.openxmlformats.org/officeDocument/2006/relationships/hyperlink" Target="https://login.consultant.ru/link/?req=doc&amp;base=LAW&amp;n=475230" TargetMode="External"/><Relationship Id="rId78" Type="http://schemas.openxmlformats.org/officeDocument/2006/relationships/hyperlink" Target="https://login.consultant.ru/link/?req=doc&amp;base=RLAW368&amp;n=179246&amp;dst=100051" TargetMode="External"/><Relationship Id="rId94" Type="http://schemas.openxmlformats.org/officeDocument/2006/relationships/hyperlink" Target="https://login.consultant.ru/link/?req=doc&amp;base=LAW&amp;n=466515&amp;dst=273" TargetMode="External"/><Relationship Id="rId99" Type="http://schemas.openxmlformats.org/officeDocument/2006/relationships/hyperlink" Target="https://login.consultant.ru/link/?req=doc&amp;base=LAW&amp;n=454142&amp;dst=63" TargetMode="External"/><Relationship Id="rId101" Type="http://schemas.openxmlformats.org/officeDocument/2006/relationships/hyperlink" Target="https://login.consultant.ru/link/?req=doc&amp;base=LAW&amp;n=476449" TargetMode="External"/><Relationship Id="rId122" Type="http://schemas.openxmlformats.org/officeDocument/2006/relationships/hyperlink" Target="https://login.consultant.ru/link/?req=doc&amp;base=RLAW368&amp;n=195333&amp;dst=1000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0186&amp;dst=100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13857</Words>
  <Characters>78988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kovtun-my</dc:creator>
  <cp:lastModifiedBy>Владелец</cp:lastModifiedBy>
  <cp:revision>2</cp:revision>
  <dcterms:created xsi:type="dcterms:W3CDTF">2024-07-08T11:05:00Z</dcterms:created>
  <dcterms:modified xsi:type="dcterms:W3CDTF">2024-07-08T11:05:00Z</dcterms:modified>
</cp:coreProperties>
</file>